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592F3" w14:textId="77777777" w:rsidR="007D612D" w:rsidRDefault="007D612D" w:rsidP="00D62144"/>
    <w:tbl>
      <w:tblPr>
        <w:tblStyle w:val="a3"/>
        <w:tblW w:w="1468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684"/>
      </w:tblGrid>
      <w:tr w:rsidR="002159C7" w:rsidRPr="002159C7" w14:paraId="36341FE7" w14:textId="77777777" w:rsidTr="00C6179D">
        <w:trPr>
          <w:trHeight w:val="1000"/>
        </w:trPr>
        <w:tc>
          <w:tcPr>
            <w:tcW w:w="14684" w:type="dxa"/>
            <w:vAlign w:val="center"/>
          </w:tcPr>
          <w:p w14:paraId="6D036484" w14:textId="5819B5B5" w:rsidR="006129E3" w:rsidRPr="002159C7" w:rsidRDefault="002159C7" w:rsidP="002159C7">
            <w:pPr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</w:pPr>
            <w:bookmarkStart w:id="0" w:name="_Hlk203602111"/>
            <w:r w:rsidRPr="00E0417F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時空旅行社：線上策展平臺的探究與實作</w:t>
            </w:r>
            <w:bookmarkEnd w:id="0"/>
          </w:p>
        </w:tc>
      </w:tr>
    </w:tbl>
    <w:p w14:paraId="08B8B5D1" w14:textId="31D8BDEE" w:rsidR="00CF1E8E" w:rsidRPr="00E0417F" w:rsidRDefault="00E0417F" w:rsidP="00E0417F">
      <w:pPr>
        <w:jc w:val="center"/>
        <w:rPr>
          <w:rFonts w:ascii="微軟正黑體" w:eastAsia="微軟正黑體" w:hAnsi="微軟正黑體"/>
          <w:b/>
          <w:sz w:val="40"/>
          <w:szCs w:val="40"/>
        </w:rPr>
      </w:pPr>
      <w:r w:rsidRPr="00E0417F">
        <w:rPr>
          <w:rFonts w:ascii="微軟正黑體" w:eastAsia="微軟正黑體" w:hAnsi="微軟正黑體" w:hint="eastAsia"/>
          <w:b/>
          <w:sz w:val="40"/>
          <w:szCs w:val="40"/>
        </w:rPr>
        <w:t>自我檢</w:t>
      </w:r>
      <w:r w:rsidR="003A0820">
        <w:rPr>
          <w:rFonts w:ascii="微軟正黑體" w:eastAsia="微軟正黑體" w:hAnsi="微軟正黑體" w:hint="eastAsia"/>
          <w:b/>
          <w:sz w:val="40"/>
          <w:szCs w:val="40"/>
        </w:rPr>
        <w:t>核</w:t>
      </w:r>
      <w:r w:rsidRPr="00E0417F">
        <w:rPr>
          <w:rFonts w:ascii="微軟正黑體" w:eastAsia="微軟正黑體" w:hAnsi="微軟正黑體" w:hint="eastAsia"/>
          <w:b/>
          <w:sz w:val="40"/>
          <w:szCs w:val="40"/>
        </w:rPr>
        <w:t>表</w:t>
      </w:r>
    </w:p>
    <w:p w14:paraId="43571C69" w14:textId="0F8A189A" w:rsidR="00CD3034" w:rsidRPr="002159C7" w:rsidRDefault="00B0617F" w:rsidP="002159C7">
      <w:pPr>
        <w:rPr>
          <w:rFonts w:ascii="微軟正黑體" w:eastAsia="微軟正黑體" w:hAnsi="微軟正黑體"/>
          <w:bCs/>
          <w:color w:val="000000" w:themeColor="text1"/>
          <w:sz w:val="28"/>
          <w:szCs w:val="28"/>
        </w:rPr>
      </w:pPr>
      <w:r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當你</w:t>
      </w:r>
      <w:r w:rsidR="00CD3034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訂定明確的</w:t>
      </w:r>
      <w:r w:rsidR="002159C7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策展</w:t>
      </w:r>
      <w:r w:rsidR="00CD3034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主題，並</w:t>
      </w:r>
      <w:r w:rsid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且在線上策展平臺</w:t>
      </w:r>
      <w:r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開始著手</w:t>
      </w:r>
      <w:r w:rsid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操作</w:t>
      </w:r>
      <w:r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後，可能會遇到一些阻力與挑戰。在此過程中，你</w:t>
      </w:r>
      <w:r w:rsid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需</w:t>
      </w:r>
      <w:r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要</w:t>
      </w:r>
      <w:r w:rsid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不斷檢視自己的策展目標</w:t>
      </w:r>
      <w:r w:rsidR="00CD3034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，一項一項的檢視是否符合期望目標，並且已達到可著手執行產出計畫的標準，以便針對困難點，提出問題的解決方針，順利進入最後的</w:t>
      </w:r>
      <w:r w:rsid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成果</w:t>
      </w:r>
      <w:r w:rsidR="00CD3034" w:rsidRPr="002159C7">
        <w:rPr>
          <w:rFonts w:ascii="微軟正黑體" w:eastAsia="微軟正黑體" w:hAnsi="微軟正黑體" w:hint="eastAsia"/>
          <w:bCs/>
          <w:color w:val="000000" w:themeColor="text1"/>
          <w:sz w:val="28"/>
          <w:szCs w:val="28"/>
        </w:rPr>
        <w:t>產出與展演。</w:t>
      </w:r>
    </w:p>
    <w:p w14:paraId="7FE9C401" w14:textId="77777777" w:rsidR="00CD3034" w:rsidRDefault="00CD3034" w:rsidP="00CD3034">
      <w:pPr>
        <w:rPr>
          <w:rFonts w:ascii="微軟正黑體" w:eastAsia="微軟正黑體" w:hAnsi="微軟正黑體"/>
          <w:b/>
          <w:color w:val="FFC000"/>
          <w:sz w:val="28"/>
          <w:szCs w:val="28"/>
        </w:rPr>
      </w:pPr>
    </w:p>
    <w:p w14:paraId="0170F39C" w14:textId="77777777" w:rsidR="006B2622" w:rsidRDefault="006B2622" w:rsidP="009D560F">
      <w:pPr>
        <w:rPr>
          <w:sz w:val="28"/>
          <w:szCs w:val="28"/>
        </w:rPr>
      </w:pPr>
    </w:p>
    <w:p w14:paraId="653E5201" w14:textId="7B39A65F" w:rsidR="00CD3034" w:rsidRPr="00CD3034" w:rsidRDefault="00CD3034" w:rsidP="00CD3034">
      <w:pPr>
        <w:rPr>
          <w:rFonts w:ascii="微軟正黑體" w:eastAsia="微軟正黑體" w:hAnsi="微軟正黑體"/>
          <w:b/>
          <w:color w:val="000000" w:themeColor="text1"/>
          <w:sz w:val="28"/>
          <w:szCs w:val="28"/>
        </w:rPr>
      </w:pPr>
      <w:r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【</w:t>
      </w:r>
      <w:r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檢視執行進度與提出解決方針</w:t>
      </w:r>
      <w:r w:rsidR="00B0617F" w:rsidRPr="00CD303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】</w:t>
      </w:r>
    </w:p>
    <w:p w14:paraId="22DCE242" w14:textId="77777777" w:rsidR="00AD2A17" w:rsidRDefault="007E1FE4" w:rsidP="009D56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noProof/>
          <w:sz w:val="28"/>
          <w:szCs w:val="28"/>
        </w:rPr>
        <w:drawing>
          <wp:inline distT="0" distB="0" distL="0" distR="0" wp14:anchorId="3DB47B8A" wp14:editId="67291779">
            <wp:extent cx="9134475" cy="7286625"/>
            <wp:effectExtent l="38100" t="38100" r="28575" b="47625"/>
            <wp:docPr id="7" name="資料庫圖表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AD2A17" w:rsidSect="00F61A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23814" w:code="12"/>
      <w:pgMar w:top="652" w:right="1276" w:bottom="709" w:left="851" w:header="284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601B3" w14:textId="77777777" w:rsidR="00516D06" w:rsidRDefault="00516D06" w:rsidP="00BA2031">
      <w:r>
        <w:separator/>
      </w:r>
    </w:p>
  </w:endnote>
  <w:endnote w:type="continuationSeparator" w:id="0">
    <w:p w14:paraId="2B0F10B8" w14:textId="77777777" w:rsidR="00516D06" w:rsidRDefault="00516D06" w:rsidP="00BA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C5F93" w14:textId="77777777" w:rsidR="003E21C7" w:rsidRDefault="003E21C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1675081"/>
      <w:docPartObj>
        <w:docPartGallery w:val="Page Numbers (Bottom of Page)"/>
        <w:docPartUnique/>
      </w:docPartObj>
    </w:sdtPr>
    <w:sdtEndPr/>
    <w:sdtContent>
      <w:p w14:paraId="2C537143" w14:textId="77777777" w:rsidR="009057C3" w:rsidRDefault="009057C3">
        <w:pPr>
          <w:pStyle w:val="a7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AA9FF70" wp14:editId="46B9588F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0" t="0" r="1270" b="6985"/>
                  <wp:wrapNone/>
                  <wp:docPr id="4" name="群組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6503AC" w14:textId="77777777" w:rsidR="009057C3" w:rsidRDefault="009057C3">
                                <w:pPr>
                                  <w:pStyle w:val="a7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1"/>
                                  </w:rPr>
                                  <w:fldChar w:fldCharType="separate"/>
                                </w:r>
                                <w:r w:rsidR="009407E7" w:rsidRPr="009407E7">
                                  <w:rPr>
                                    <w:noProof/>
                                    <w:sz w:val="16"/>
                                    <w:szCs w:val="16"/>
                                    <w:lang w:val="zh-TW"/>
                                  </w:rPr>
                                  <w:t>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AA9FF70" id="群組 80" o:spid="_x0000_s1026" style="position:absolute;margin-left:0;margin-top:0;width:34.4pt;height:56.45pt;z-index:251659264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" filled="f" strokecolor="#7f7f7f">
                    <v:textbox>
                      <w:txbxContent>
                        <w:p w14:paraId="306503AC" w14:textId="77777777" w:rsidR="009057C3" w:rsidRDefault="009057C3">
                          <w:pPr>
                            <w:pStyle w:val="a7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407E7" w:rsidRPr="009407E7">
                            <w:rPr>
                              <w:noProof/>
                              <w:sz w:val="16"/>
                              <w:szCs w:val="16"/>
                              <w:lang w:val="zh-TW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2A3FC" w14:textId="77777777" w:rsidR="003E21C7" w:rsidRDefault="003E21C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662EA" w14:textId="77777777" w:rsidR="00516D06" w:rsidRDefault="00516D06" w:rsidP="00BA2031">
      <w:r>
        <w:separator/>
      </w:r>
    </w:p>
  </w:footnote>
  <w:footnote w:type="continuationSeparator" w:id="0">
    <w:p w14:paraId="563AB231" w14:textId="77777777" w:rsidR="00516D06" w:rsidRDefault="00516D06" w:rsidP="00BA2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A7AA3" w14:textId="77777777" w:rsidR="003E21C7" w:rsidRDefault="003E21C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E4A0" w14:textId="690FE3A2" w:rsidR="002159C7" w:rsidRDefault="002159C7" w:rsidP="00D935A5">
    <w:pPr>
      <w:pStyle w:val="a5"/>
      <w:tabs>
        <w:tab w:val="clear" w:pos="4153"/>
        <w:tab w:val="clear" w:pos="8306"/>
        <w:tab w:val="left" w:pos="3349"/>
      </w:tabs>
    </w:pPr>
    <w:r>
      <w:rPr>
        <w:rFonts w:hint="eastAsia"/>
      </w:rPr>
      <w:t>附件：學習單</w:t>
    </w:r>
    <w:r w:rsidR="003E21C7">
      <w:rPr>
        <w:rFonts w:hint="eastAsia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16FE" w14:textId="77777777" w:rsidR="003E21C7" w:rsidRDefault="003E21C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325"/>
    <w:multiLevelType w:val="hybridMultilevel"/>
    <w:tmpl w:val="C5DAF8F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5E05AE"/>
    <w:multiLevelType w:val="hybridMultilevel"/>
    <w:tmpl w:val="31C47A4E"/>
    <w:lvl w:ilvl="0" w:tplc="89D8B346">
      <w:start w:val="2"/>
      <w:numFmt w:val="decimalEnclosedCircle"/>
      <w:lvlText w:val="%1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9975A7"/>
    <w:multiLevelType w:val="hybridMultilevel"/>
    <w:tmpl w:val="A89E4F14"/>
    <w:lvl w:ilvl="0" w:tplc="4CEE9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BD4287"/>
    <w:multiLevelType w:val="hybridMultilevel"/>
    <w:tmpl w:val="A0681D7A"/>
    <w:lvl w:ilvl="0" w:tplc="F0E8ABA0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0E911095"/>
    <w:multiLevelType w:val="hybridMultilevel"/>
    <w:tmpl w:val="5F76A788"/>
    <w:lvl w:ilvl="0" w:tplc="340E87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3362D44"/>
    <w:multiLevelType w:val="hybridMultilevel"/>
    <w:tmpl w:val="9AC27BD4"/>
    <w:lvl w:ilvl="0" w:tplc="D6F04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EC2311"/>
    <w:multiLevelType w:val="hybridMultilevel"/>
    <w:tmpl w:val="8078EEA4"/>
    <w:lvl w:ilvl="0" w:tplc="7BA4C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7816F58"/>
    <w:multiLevelType w:val="hybridMultilevel"/>
    <w:tmpl w:val="D1E839F6"/>
    <w:lvl w:ilvl="0" w:tplc="968CF7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21AF7B37"/>
    <w:multiLevelType w:val="hybridMultilevel"/>
    <w:tmpl w:val="85D47D6E"/>
    <w:lvl w:ilvl="0" w:tplc="FD50890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72F75B7"/>
    <w:multiLevelType w:val="hybridMultilevel"/>
    <w:tmpl w:val="F6468BD2"/>
    <w:lvl w:ilvl="0" w:tplc="798C7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9933217"/>
    <w:multiLevelType w:val="hybridMultilevel"/>
    <w:tmpl w:val="10B8D85A"/>
    <w:lvl w:ilvl="0" w:tplc="D2161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1E5D5E"/>
    <w:multiLevelType w:val="hybridMultilevel"/>
    <w:tmpl w:val="96769108"/>
    <w:lvl w:ilvl="0" w:tplc="4956F3DC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416672D"/>
    <w:multiLevelType w:val="hybridMultilevel"/>
    <w:tmpl w:val="F7BED170"/>
    <w:lvl w:ilvl="0" w:tplc="0A26D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6981944"/>
    <w:multiLevelType w:val="hybridMultilevel"/>
    <w:tmpl w:val="DAA2053C"/>
    <w:lvl w:ilvl="0" w:tplc="C28AA7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0C1E76"/>
    <w:multiLevelType w:val="hybridMultilevel"/>
    <w:tmpl w:val="9B8A8194"/>
    <w:lvl w:ilvl="0" w:tplc="4E929E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60B5A4C"/>
    <w:multiLevelType w:val="hybridMultilevel"/>
    <w:tmpl w:val="F578AB04"/>
    <w:lvl w:ilvl="0" w:tplc="9B5C9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1C516C"/>
    <w:multiLevelType w:val="hybridMultilevel"/>
    <w:tmpl w:val="0D2ED836"/>
    <w:lvl w:ilvl="0" w:tplc="B93A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C616261"/>
    <w:multiLevelType w:val="hybridMultilevel"/>
    <w:tmpl w:val="48DC94A2"/>
    <w:lvl w:ilvl="0" w:tplc="116A82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50E2B6C">
      <w:start w:val="3"/>
      <w:numFmt w:val="decimalEnclosedCircle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D101BA2"/>
    <w:multiLevelType w:val="hybridMultilevel"/>
    <w:tmpl w:val="D79ADCBA"/>
    <w:lvl w:ilvl="0" w:tplc="5A141F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8394486"/>
    <w:multiLevelType w:val="hybridMultilevel"/>
    <w:tmpl w:val="2A94B5BC"/>
    <w:lvl w:ilvl="0" w:tplc="C8B2E6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8C13E40"/>
    <w:multiLevelType w:val="hybridMultilevel"/>
    <w:tmpl w:val="AE9AECD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C045DD6"/>
    <w:multiLevelType w:val="hybridMultilevel"/>
    <w:tmpl w:val="412241BE"/>
    <w:lvl w:ilvl="0" w:tplc="CB146B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59AF738">
      <w:start w:val="1"/>
      <w:numFmt w:val="low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6A35479"/>
    <w:multiLevelType w:val="hybridMultilevel"/>
    <w:tmpl w:val="3EBC3FC2"/>
    <w:lvl w:ilvl="0" w:tplc="FF38A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EC83F10"/>
    <w:multiLevelType w:val="hybridMultilevel"/>
    <w:tmpl w:val="28D0314C"/>
    <w:lvl w:ilvl="0" w:tplc="39087280">
      <w:start w:val="1"/>
      <w:numFmt w:val="decimalEnclosedCircl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09B2AF9"/>
    <w:multiLevelType w:val="hybridMultilevel"/>
    <w:tmpl w:val="8E526C4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3DA390F"/>
    <w:multiLevelType w:val="hybridMultilevel"/>
    <w:tmpl w:val="494AF5FA"/>
    <w:lvl w:ilvl="0" w:tplc="3612BC5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6" w15:restartNumberingAfterBreak="0">
    <w:nsid w:val="75F041DB"/>
    <w:multiLevelType w:val="hybridMultilevel"/>
    <w:tmpl w:val="097E8B36"/>
    <w:lvl w:ilvl="0" w:tplc="AA841AE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63E0927"/>
    <w:multiLevelType w:val="hybridMultilevel"/>
    <w:tmpl w:val="D1682C3E"/>
    <w:lvl w:ilvl="0" w:tplc="56D0D0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79D0283"/>
    <w:multiLevelType w:val="hybridMultilevel"/>
    <w:tmpl w:val="F856C3FE"/>
    <w:lvl w:ilvl="0" w:tplc="B2F6F7E6">
      <w:start w:val="1"/>
      <w:numFmt w:val="decimalEnclosedCircle"/>
      <w:lvlText w:val="%1"/>
      <w:lvlJc w:val="left"/>
      <w:pPr>
        <w:ind w:left="410" w:hanging="41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22"/>
  </w:num>
  <w:num w:numId="5">
    <w:abstractNumId w:val="26"/>
  </w:num>
  <w:num w:numId="6">
    <w:abstractNumId w:val="18"/>
  </w:num>
  <w:num w:numId="7">
    <w:abstractNumId w:val="6"/>
  </w:num>
  <w:num w:numId="8">
    <w:abstractNumId w:val="20"/>
  </w:num>
  <w:num w:numId="9">
    <w:abstractNumId w:val="0"/>
  </w:num>
  <w:num w:numId="10">
    <w:abstractNumId w:val="14"/>
  </w:num>
  <w:num w:numId="11">
    <w:abstractNumId w:val="24"/>
  </w:num>
  <w:num w:numId="12">
    <w:abstractNumId w:val="15"/>
  </w:num>
  <w:num w:numId="13">
    <w:abstractNumId w:val="12"/>
  </w:num>
  <w:num w:numId="14">
    <w:abstractNumId w:val="28"/>
  </w:num>
  <w:num w:numId="15">
    <w:abstractNumId w:val="17"/>
  </w:num>
  <w:num w:numId="16">
    <w:abstractNumId w:val="11"/>
  </w:num>
  <w:num w:numId="17">
    <w:abstractNumId w:val="4"/>
  </w:num>
  <w:num w:numId="18">
    <w:abstractNumId w:val="3"/>
  </w:num>
  <w:num w:numId="19">
    <w:abstractNumId w:val="9"/>
  </w:num>
  <w:num w:numId="20">
    <w:abstractNumId w:val="27"/>
  </w:num>
  <w:num w:numId="21">
    <w:abstractNumId w:val="13"/>
  </w:num>
  <w:num w:numId="22">
    <w:abstractNumId w:val="7"/>
  </w:num>
  <w:num w:numId="23">
    <w:abstractNumId w:val="21"/>
  </w:num>
  <w:num w:numId="24">
    <w:abstractNumId w:val="23"/>
  </w:num>
  <w:num w:numId="25">
    <w:abstractNumId w:val="1"/>
  </w:num>
  <w:num w:numId="26">
    <w:abstractNumId w:val="10"/>
  </w:num>
  <w:num w:numId="27">
    <w:abstractNumId w:val="19"/>
  </w:num>
  <w:num w:numId="28">
    <w:abstractNumId w:val="1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2A"/>
    <w:rsid w:val="00003B2A"/>
    <w:rsid w:val="000047A2"/>
    <w:rsid w:val="00017345"/>
    <w:rsid w:val="00020538"/>
    <w:rsid w:val="000246E3"/>
    <w:rsid w:val="0003256D"/>
    <w:rsid w:val="00036FD2"/>
    <w:rsid w:val="00041432"/>
    <w:rsid w:val="000420B4"/>
    <w:rsid w:val="0004653F"/>
    <w:rsid w:val="000505A7"/>
    <w:rsid w:val="00052325"/>
    <w:rsid w:val="00053497"/>
    <w:rsid w:val="0007090E"/>
    <w:rsid w:val="00070DE6"/>
    <w:rsid w:val="00073BFF"/>
    <w:rsid w:val="0007534E"/>
    <w:rsid w:val="00083A72"/>
    <w:rsid w:val="00086577"/>
    <w:rsid w:val="000A32F2"/>
    <w:rsid w:val="000A3CC3"/>
    <w:rsid w:val="000A4403"/>
    <w:rsid w:val="000A7FA6"/>
    <w:rsid w:val="000B3454"/>
    <w:rsid w:val="000D1D5C"/>
    <w:rsid w:val="000E1D19"/>
    <w:rsid w:val="000F5B2F"/>
    <w:rsid w:val="000F7DD8"/>
    <w:rsid w:val="00105FDC"/>
    <w:rsid w:val="001075B2"/>
    <w:rsid w:val="00110F51"/>
    <w:rsid w:val="00111077"/>
    <w:rsid w:val="001132B9"/>
    <w:rsid w:val="00122CA8"/>
    <w:rsid w:val="0012410A"/>
    <w:rsid w:val="00124D3B"/>
    <w:rsid w:val="00135411"/>
    <w:rsid w:val="00135611"/>
    <w:rsid w:val="00135996"/>
    <w:rsid w:val="00144285"/>
    <w:rsid w:val="001523DC"/>
    <w:rsid w:val="00156CBC"/>
    <w:rsid w:val="001667AF"/>
    <w:rsid w:val="001672A1"/>
    <w:rsid w:val="0016745E"/>
    <w:rsid w:val="00172551"/>
    <w:rsid w:val="00173634"/>
    <w:rsid w:val="00173C7C"/>
    <w:rsid w:val="0018043C"/>
    <w:rsid w:val="00180DCA"/>
    <w:rsid w:val="00181E76"/>
    <w:rsid w:val="001828E8"/>
    <w:rsid w:val="001A7966"/>
    <w:rsid w:val="001B6578"/>
    <w:rsid w:val="001B75B6"/>
    <w:rsid w:val="001B7E83"/>
    <w:rsid w:val="001C0FC7"/>
    <w:rsid w:val="001C3BE9"/>
    <w:rsid w:val="001C41AF"/>
    <w:rsid w:val="001C4388"/>
    <w:rsid w:val="001E38AB"/>
    <w:rsid w:val="001E44F7"/>
    <w:rsid w:val="001E5E74"/>
    <w:rsid w:val="001E6CF2"/>
    <w:rsid w:val="001F4302"/>
    <w:rsid w:val="001F4856"/>
    <w:rsid w:val="001F6A85"/>
    <w:rsid w:val="001F7734"/>
    <w:rsid w:val="00200CFE"/>
    <w:rsid w:val="00212644"/>
    <w:rsid w:val="002152C1"/>
    <w:rsid w:val="002159C7"/>
    <w:rsid w:val="002211EF"/>
    <w:rsid w:val="002216D9"/>
    <w:rsid w:val="00222306"/>
    <w:rsid w:val="0022394D"/>
    <w:rsid w:val="0022423B"/>
    <w:rsid w:val="00232C28"/>
    <w:rsid w:val="00234AD4"/>
    <w:rsid w:val="00245732"/>
    <w:rsid w:val="002464A1"/>
    <w:rsid w:val="002468F3"/>
    <w:rsid w:val="00246D66"/>
    <w:rsid w:val="002511B3"/>
    <w:rsid w:val="00252423"/>
    <w:rsid w:val="00252A31"/>
    <w:rsid w:val="00255D06"/>
    <w:rsid w:val="00260669"/>
    <w:rsid w:val="002635A8"/>
    <w:rsid w:val="00270F84"/>
    <w:rsid w:val="0027593C"/>
    <w:rsid w:val="00275BF4"/>
    <w:rsid w:val="00282BAE"/>
    <w:rsid w:val="00286AA9"/>
    <w:rsid w:val="00291CBD"/>
    <w:rsid w:val="00292C90"/>
    <w:rsid w:val="00295B43"/>
    <w:rsid w:val="002A5FC5"/>
    <w:rsid w:val="002B6829"/>
    <w:rsid w:val="002B68B3"/>
    <w:rsid w:val="002B7E26"/>
    <w:rsid w:val="002C4504"/>
    <w:rsid w:val="002C60EE"/>
    <w:rsid w:val="002D2BD2"/>
    <w:rsid w:val="002D4695"/>
    <w:rsid w:val="002E09EC"/>
    <w:rsid w:val="002E64DC"/>
    <w:rsid w:val="002F1C1C"/>
    <w:rsid w:val="002F2F2A"/>
    <w:rsid w:val="003008D5"/>
    <w:rsid w:val="00303D50"/>
    <w:rsid w:val="0030570D"/>
    <w:rsid w:val="003073C6"/>
    <w:rsid w:val="00310721"/>
    <w:rsid w:val="00315DC3"/>
    <w:rsid w:val="0031628C"/>
    <w:rsid w:val="003200D9"/>
    <w:rsid w:val="00323E9F"/>
    <w:rsid w:val="00324F1F"/>
    <w:rsid w:val="00325B80"/>
    <w:rsid w:val="003263AF"/>
    <w:rsid w:val="003315B7"/>
    <w:rsid w:val="003376AB"/>
    <w:rsid w:val="00351909"/>
    <w:rsid w:val="0035652D"/>
    <w:rsid w:val="0036217B"/>
    <w:rsid w:val="00363675"/>
    <w:rsid w:val="0036658B"/>
    <w:rsid w:val="00370BF3"/>
    <w:rsid w:val="003743E1"/>
    <w:rsid w:val="003778BD"/>
    <w:rsid w:val="0038059F"/>
    <w:rsid w:val="00380DB6"/>
    <w:rsid w:val="00380EDF"/>
    <w:rsid w:val="00382FCA"/>
    <w:rsid w:val="00391130"/>
    <w:rsid w:val="00391A8D"/>
    <w:rsid w:val="003939A0"/>
    <w:rsid w:val="003977E2"/>
    <w:rsid w:val="003A0820"/>
    <w:rsid w:val="003A0F23"/>
    <w:rsid w:val="003A2ED6"/>
    <w:rsid w:val="003A5F17"/>
    <w:rsid w:val="003A7B39"/>
    <w:rsid w:val="003B1A93"/>
    <w:rsid w:val="003B1D52"/>
    <w:rsid w:val="003B4AD1"/>
    <w:rsid w:val="003B7ABF"/>
    <w:rsid w:val="003C014E"/>
    <w:rsid w:val="003D27C7"/>
    <w:rsid w:val="003D4611"/>
    <w:rsid w:val="003D4BD6"/>
    <w:rsid w:val="003D727C"/>
    <w:rsid w:val="003E21C7"/>
    <w:rsid w:val="003E3D79"/>
    <w:rsid w:val="003E712A"/>
    <w:rsid w:val="003F04FF"/>
    <w:rsid w:val="003F28A3"/>
    <w:rsid w:val="00411058"/>
    <w:rsid w:val="004115F2"/>
    <w:rsid w:val="004150F0"/>
    <w:rsid w:val="00420E6E"/>
    <w:rsid w:val="004215AC"/>
    <w:rsid w:val="00421718"/>
    <w:rsid w:val="0042787F"/>
    <w:rsid w:val="004309EA"/>
    <w:rsid w:val="00431C9D"/>
    <w:rsid w:val="00434E3C"/>
    <w:rsid w:val="0043632A"/>
    <w:rsid w:val="00437EEC"/>
    <w:rsid w:val="0044024F"/>
    <w:rsid w:val="00440796"/>
    <w:rsid w:val="00455215"/>
    <w:rsid w:val="00455AE7"/>
    <w:rsid w:val="0045770D"/>
    <w:rsid w:val="00462555"/>
    <w:rsid w:val="004659C6"/>
    <w:rsid w:val="00466581"/>
    <w:rsid w:val="004668A8"/>
    <w:rsid w:val="00472A67"/>
    <w:rsid w:val="00477A8D"/>
    <w:rsid w:val="00485B34"/>
    <w:rsid w:val="00490F0B"/>
    <w:rsid w:val="00492667"/>
    <w:rsid w:val="004A6AA7"/>
    <w:rsid w:val="004B065B"/>
    <w:rsid w:val="004B21EB"/>
    <w:rsid w:val="004C6050"/>
    <w:rsid w:val="004C7062"/>
    <w:rsid w:val="004C7F48"/>
    <w:rsid w:val="004D189B"/>
    <w:rsid w:val="004D5156"/>
    <w:rsid w:val="004E1F18"/>
    <w:rsid w:val="004E5B20"/>
    <w:rsid w:val="00500700"/>
    <w:rsid w:val="00500938"/>
    <w:rsid w:val="005035EF"/>
    <w:rsid w:val="00504E40"/>
    <w:rsid w:val="00510EC0"/>
    <w:rsid w:val="00513EE1"/>
    <w:rsid w:val="0051467A"/>
    <w:rsid w:val="00516D06"/>
    <w:rsid w:val="005401ED"/>
    <w:rsid w:val="00550686"/>
    <w:rsid w:val="00552C28"/>
    <w:rsid w:val="005542E5"/>
    <w:rsid w:val="00557B1C"/>
    <w:rsid w:val="005625F0"/>
    <w:rsid w:val="00562776"/>
    <w:rsid w:val="00562818"/>
    <w:rsid w:val="00563C93"/>
    <w:rsid w:val="00565A38"/>
    <w:rsid w:val="00571283"/>
    <w:rsid w:val="00574289"/>
    <w:rsid w:val="0057603C"/>
    <w:rsid w:val="005853E4"/>
    <w:rsid w:val="00585DEB"/>
    <w:rsid w:val="005B0E22"/>
    <w:rsid w:val="005C08A3"/>
    <w:rsid w:val="005C0C09"/>
    <w:rsid w:val="005C6488"/>
    <w:rsid w:val="005D2121"/>
    <w:rsid w:val="005D5156"/>
    <w:rsid w:val="005D7942"/>
    <w:rsid w:val="005E29AC"/>
    <w:rsid w:val="005E4497"/>
    <w:rsid w:val="005E5041"/>
    <w:rsid w:val="005F0F22"/>
    <w:rsid w:val="005F2F7F"/>
    <w:rsid w:val="005F6080"/>
    <w:rsid w:val="00601E5E"/>
    <w:rsid w:val="00602CF1"/>
    <w:rsid w:val="00604F9C"/>
    <w:rsid w:val="00605F53"/>
    <w:rsid w:val="006129E3"/>
    <w:rsid w:val="00613B4D"/>
    <w:rsid w:val="006228C7"/>
    <w:rsid w:val="00623B64"/>
    <w:rsid w:val="006250B8"/>
    <w:rsid w:val="00626935"/>
    <w:rsid w:val="006275EC"/>
    <w:rsid w:val="006301BF"/>
    <w:rsid w:val="0063129E"/>
    <w:rsid w:val="006317FF"/>
    <w:rsid w:val="00634B6C"/>
    <w:rsid w:val="00636BC9"/>
    <w:rsid w:val="00640634"/>
    <w:rsid w:val="0064215B"/>
    <w:rsid w:val="00645E80"/>
    <w:rsid w:val="00651664"/>
    <w:rsid w:val="006523AC"/>
    <w:rsid w:val="00654936"/>
    <w:rsid w:val="006575A9"/>
    <w:rsid w:val="00657B8E"/>
    <w:rsid w:val="00660915"/>
    <w:rsid w:val="00661532"/>
    <w:rsid w:val="00665B59"/>
    <w:rsid w:val="006662FC"/>
    <w:rsid w:val="006664B3"/>
    <w:rsid w:val="006722BC"/>
    <w:rsid w:val="00672EE2"/>
    <w:rsid w:val="00675930"/>
    <w:rsid w:val="00680F01"/>
    <w:rsid w:val="006840B5"/>
    <w:rsid w:val="00684BAF"/>
    <w:rsid w:val="00691C66"/>
    <w:rsid w:val="006927F2"/>
    <w:rsid w:val="00696F64"/>
    <w:rsid w:val="006A73CC"/>
    <w:rsid w:val="006A7D95"/>
    <w:rsid w:val="006B02EA"/>
    <w:rsid w:val="006B2622"/>
    <w:rsid w:val="006B542D"/>
    <w:rsid w:val="006B5B61"/>
    <w:rsid w:val="006C0A05"/>
    <w:rsid w:val="006C7B4A"/>
    <w:rsid w:val="006D4831"/>
    <w:rsid w:val="006D555D"/>
    <w:rsid w:val="006D7A00"/>
    <w:rsid w:val="006E0211"/>
    <w:rsid w:val="006F0586"/>
    <w:rsid w:val="006F1A15"/>
    <w:rsid w:val="006F1ADF"/>
    <w:rsid w:val="006F452C"/>
    <w:rsid w:val="006F5A29"/>
    <w:rsid w:val="006F72CD"/>
    <w:rsid w:val="00702984"/>
    <w:rsid w:val="00703AA9"/>
    <w:rsid w:val="00704531"/>
    <w:rsid w:val="007177A4"/>
    <w:rsid w:val="00721A8C"/>
    <w:rsid w:val="00723745"/>
    <w:rsid w:val="00724FD0"/>
    <w:rsid w:val="00727BF8"/>
    <w:rsid w:val="00734353"/>
    <w:rsid w:val="00735B1E"/>
    <w:rsid w:val="007372F8"/>
    <w:rsid w:val="00737D27"/>
    <w:rsid w:val="00741AF7"/>
    <w:rsid w:val="0074235B"/>
    <w:rsid w:val="00745D9A"/>
    <w:rsid w:val="00753A61"/>
    <w:rsid w:val="0076073A"/>
    <w:rsid w:val="00761808"/>
    <w:rsid w:val="007624A3"/>
    <w:rsid w:val="007636FD"/>
    <w:rsid w:val="007804C2"/>
    <w:rsid w:val="0078068B"/>
    <w:rsid w:val="00782318"/>
    <w:rsid w:val="00783061"/>
    <w:rsid w:val="00784D6C"/>
    <w:rsid w:val="00794541"/>
    <w:rsid w:val="007A566B"/>
    <w:rsid w:val="007B6248"/>
    <w:rsid w:val="007C30AE"/>
    <w:rsid w:val="007D252D"/>
    <w:rsid w:val="007D2937"/>
    <w:rsid w:val="007D2DFA"/>
    <w:rsid w:val="007D2EBC"/>
    <w:rsid w:val="007D612D"/>
    <w:rsid w:val="007D6995"/>
    <w:rsid w:val="007E1FE4"/>
    <w:rsid w:val="007F487B"/>
    <w:rsid w:val="007F6441"/>
    <w:rsid w:val="008033FC"/>
    <w:rsid w:val="00803D8D"/>
    <w:rsid w:val="00804CC9"/>
    <w:rsid w:val="00805ECE"/>
    <w:rsid w:val="00806497"/>
    <w:rsid w:val="0081287A"/>
    <w:rsid w:val="00815DE1"/>
    <w:rsid w:val="00820F92"/>
    <w:rsid w:val="008307CD"/>
    <w:rsid w:val="00832E5F"/>
    <w:rsid w:val="00832E89"/>
    <w:rsid w:val="0083565C"/>
    <w:rsid w:val="00836298"/>
    <w:rsid w:val="00841B50"/>
    <w:rsid w:val="00845D35"/>
    <w:rsid w:val="00850158"/>
    <w:rsid w:val="00850A81"/>
    <w:rsid w:val="00850F44"/>
    <w:rsid w:val="00862ED8"/>
    <w:rsid w:val="00870EF4"/>
    <w:rsid w:val="00872BE9"/>
    <w:rsid w:val="008739A7"/>
    <w:rsid w:val="008829F7"/>
    <w:rsid w:val="00882CEA"/>
    <w:rsid w:val="0089171E"/>
    <w:rsid w:val="00892051"/>
    <w:rsid w:val="00892129"/>
    <w:rsid w:val="008951F1"/>
    <w:rsid w:val="00895E3F"/>
    <w:rsid w:val="008A17C5"/>
    <w:rsid w:val="008A3B03"/>
    <w:rsid w:val="008A4C11"/>
    <w:rsid w:val="008A5D9A"/>
    <w:rsid w:val="008A6405"/>
    <w:rsid w:val="008B0A44"/>
    <w:rsid w:val="008B15AF"/>
    <w:rsid w:val="008B1FB6"/>
    <w:rsid w:val="008B4261"/>
    <w:rsid w:val="008B4E7F"/>
    <w:rsid w:val="008B729F"/>
    <w:rsid w:val="008B7CA8"/>
    <w:rsid w:val="008C0760"/>
    <w:rsid w:val="008C4F50"/>
    <w:rsid w:val="008C7CC0"/>
    <w:rsid w:val="008D16E3"/>
    <w:rsid w:val="008D7E41"/>
    <w:rsid w:val="008E40FA"/>
    <w:rsid w:val="008E65D4"/>
    <w:rsid w:val="008F018B"/>
    <w:rsid w:val="008F09B6"/>
    <w:rsid w:val="00901CB4"/>
    <w:rsid w:val="00902C6D"/>
    <w:rsid w:val="009036A4"/>
    <w:rsid w:val="00904EE0"/>
    <w:rsid w:val="009057C3"/>
    <w:rsid w:val="009065FF"/>
    <w:rsid w:val="00912B06"/>
    <w:rsid w:val="009139BF"/>
    <w:rsid w:val="009143D1"/>
    <w:rsid w:val="00917EF4"/>
    <w:rsid w:val="00924DB9"/>
    <w:rsid w:val="00930436"/>
    <w:rsid w:val="00932BC1"/>
    <w:rsid w:val="0093466E"/>
    <w:rsid w:val="009407E7"/>
    <w:rsid w:val="00940F3A"/>
    <w:rsid w:val="009423A4"/>
    <w:rsid w:val="00950AE5"/>
    <w:rsid w:val="00951913"/>
    <w:rsid w:val="00960282"/>
    <w:rsid w:val="00963D26"/>
    <w:rsid w:val="00966D26"/>
    <w:rsid w:val="00986212"/>
    <w:rsid w:val="00986599"/>
    <w:rsid w:val="00990192"/>
    <w:rsid w:val="009911E5"/>
    <w:rsid w:val="00995DC1"/>
    <w:rsid w:val="009A575C"/>
    <w:rsid w:val="009A5AA6"/>
    <w:rsid w:val="009B7080"/>
    <w:rsid w:val="009C20FB"/>
    <w:rsid w:val="009C5309"/>
    <w:rsid w:val="009C6244"/>
    <w:rsid w:val="009C6C0E"/>
    <w:rsid w:val="009D2C89"/>
    <w:rsid w:val="009D560F"/>
    <w:rsid w:val="009D7786"/>
    <w:rsid w:val="009E36C9"/>
    <w:rsid w:val="00A05FE4"/>
    <w:rsid w:val="00A065E0"/>
    <w:rsid w:val="00A07783"/>
    <w:rsid w:val="00A132CF"/>
    <w:rsid w:val="00A137BD"/>
    <w:rsid w:val="00A2002B"/>
    <w:rsid w:val="00A2077C"/>
    <w:rsid w:val="00A20BD9"/>
    <w:rsid w:val="00A242D9"/>
    <w:rsid w:val="00A2485B"/>
    <w:rsid w:val="00A260B5"/>
    <w:rsid w:val="00A33A31"/>
    <w:rsid w:val="00A35524"/>
    <w:rsid w:val="00A3592B"/>
    <w:rsid w:val="00A400DE"/>
    <w:rsid w:val="00A45D9B"/>
    <w:rsid w:val="00A578C8"/>
    <w:rsid w:val="00A619DA"/>
    <w:rsid w:val="00A64C55"/>
    <w:rsid w:val="00A70D59"/>
    <w:rsid w:val="00A7114B"/>
    <w:rsid w:val="00A81A3B"/>
    <w:rsid w:val="00A82462"/>
    <w:rsid w:val="00A92C9E"/>
    <w:rsid w:val="00A9344F"/>
    <w:rsid w:val="00A94474"/>
    <w:rsid w:val="00A95C8E"/>
    <w:rsid w:val="00A96B9A"/>
    <w:rsid w:val="00A971BD"/>
    <w:rsid w:val="00AA08B9"/>
    <w:rsid w:val="00AA093F"/>
    <w:rsid w:val="00AA1EBE"/>
    <w:rsid w:val="00AA3813"/>
    <w:rsid w:val="00AA5067"/>
    <w:rsid w:val="00AA66A7"/>
    <w:rsid w:val="00AA6888"/>
    <w:rsid w:val="00AB1547"/>
    <w:rsid w:val="00AB49CB"/>
    <w:rsid w:val="00AB5129"/>
    <w:rsid w:val="00AB5ACA"/>
    <w:rsid w:val="00AB71AC"/>
    <w:rsid w:val="00AC1756"/>
    <w:rsid w:val="00AC3344"/>
    <w:rsid w:val="00AC38DC"/>
    <w:rsid w:val="00AC603F"/>
    <w:rsid w:val="00AD24B0"/>
    <w:rsid w:val="00AD2624"/>
    <w:rsid w:val="00AD2A17"/>
    <w:rsid w:val="00AD3C03"/>
    <w:rsid w:val="00AD3E5B"/>
    <w:rsid w:val="00AE1F3E"/>
    <w:rsid w:val="00AE2998"/>
    <w:rsid w:val="00AE458B"/>
    <w:rsid w:val="00AF2686"/>
    <w:rsid w:val="00AF75D8"/>
    <w:rsid w:val="00B01B8E"/>
    <w:rsid w:val="00B03C3A"/>
    <w:rsid w:val="00B059F8"/>
    <w:rsid w:val="00B0617F"/>
    <w:rsid w:val="00B10318"/>
    <w:rsid w:val="00B357B4"/>
    <w:rsid w:val="00B400B3"/>
    <w:rsid w:val="00B40A16"/>
    <w:rsid w:val="00B40A87"/>
    <w:rsid w:val="00B44F2E"/>
    <w:rsid w:val="00B45213"/>
    <w:rsid w:val="00B51E0A"/>
    <w:rsid w:val="00B54714"/>
    <w:rsid w:val="00B577CD"/>
    <w:rsid w:val="00B61AC3"/>
    <w:rsid w:val="00B66019"/>
    <w:rsid w:val="00B665D7"/>
    <w:rsid w:val="00B74172"/>
    <w:rsid w:val="00B74DCD"/>
    <w:rsid w:val="00B83BE3"/>
    <w:rsid w:val="00B9529C"/>
    <w:rsid w:val="00B95646"/>
    <w:rsid w:val="00B95818"/>
    <w:rsid w:val="00B96B72"/>
    <w:rsid w:val="00B9730D"/>
    <w:rsid w:val="00BA2031"/>
    <w:rsid w:val="00BA256D"/>
    <w:rsid w:val="00BA644D"/>
    <w:rsid w:val="00BB3FE3"/>
    <w:rsid w:val="00BB62D1"/>
    <w:rsid w:val="00BB7012"/>
    <w:rsid w:val="00BB7879"/>
    <w:rsid w:val="00BD31C8"/>
    <w:rsid w:val="00BD46F0"/>
    <w:rsid w:val="00BF6F6C"/>
    <w:rsid w:val="00C02126"/>
    <w:rsid w:val="00C05006"/>
    <w:rsid w:val="00C055F7"/>
    <w:rsid w:val="00C06DC4"/>
    <w:rsid w:val="00C125FF"/>
    <w:rsid w:val="00C12CB6"/>
    <w:rsid w:val="00C12D49"/>
    <w:rsid w:val="00C15C6C"/>
    <w:rsid w:val="00C20098"/>
    <w:rsid w:val="00C23296"/>
    <w:rsid w:val="00C26757"/>
    <w:rsid w:val="00C2704E"/>
    <w:rsid w:val="00C301B1"/>
    <w:rsid w:val="00C35846"/>
    <w:rsid w:val="00C36C31"/>
    <w:rsid w:val="00C426A7"/>
    <w:rsid w:val="00C4304C"/>
    <w:rsid w:val="00C43FB8"/>
    <w:rsid w:val="00C45E8C"/>
    <w:rsid w:val="00C60F22"/>
    <w:rsid w:val="00C6179D"/>
    <w:rsid w:val="00C6616D"/>
    <w:rsid w:val="00C66D7D"/>
    <w:rsid w:val="00C671CA"/>
    <w:rsid w:val="00C6798D"/>
    <w:rsid w:val="00C7741B"/>
    <w:rsid w:val="00C83869"/>
    <w:rsid w:val="00C8671D"/>
    <w:rsid w:val="00C9295C"/>
    <w:rsid w:val="00C95101"/>
    <w:rsid w:val="00C959E6"/>
    <w:rsid w:val="00CA5223"/>
    <w:rsid w:val="00CA6FCE"/>
    <w:rsid w:val="00CC0229"/>
    <w:rsid w:val="00CC3B03"/>
    <w:rsid w:val="00CC63A2"/>
    <w:rsid w:val="00CC6DE1"/>
    <w:rsid w:val="00CD0B4D"/>
    <w:rsid w:val="00CD2CD6"/>
    <w:rsid w:val="00CD3034"/>
    <w:rsid w:val="00CD31DB"/>
    <w:rsid w:val="00CD3479"/>
    <w:rsid w:val="00CD7DF0"/>
    <w:rsid w:val="00CE01E8"/>
    <w:rsid w:val="00CE2ED5"/>
    <w:rsid w:val="00CE5FEB"/>
    <w:rsid w:val="00CF0172"/>
    <w:rsid w:val="00CF11A3"/>
    <w:rsid w:val="00CF1E8E"/>
    <w:rsid w:val="00CF5FCD"/>
    <w:rsid w:val="00D007EA"/>
    <w:rsid w:val="00D01387"/>
    <w:rsid w:val="00D06112"/>
    <w:rsid w:val="00D06744"/>
    <w:rsid w:val="00D06D2E"/>
    <w:rsid w:val="00D0791F"/>
    <w:rsid w:val="00D15BDC"/>
    <w:rsid w:val="00D166D4"/>
    <w:rsid w:val="00D177A8"/>
    <w:rsid w:val="00D3208F"/>
    <w:rsid w:val="00D3391D"/>
    <w:rsid w:val="00D35114"/>
    <w:rsid w:val="00D35C5E"/>
    <w:rsid w:val="00D42A26"/>
    <w:rsid w:val="00D47BFD"/>
    <w:rsid w:val="00D50EF0"/>
    <w:rsid w:val="00D53A27"/>
    <w:rsid w:val="00D54EA1"/>
    <w:rsid w:val="00D5759F"/>
    <w:rsid w:val="00D60D28"/>
    <w:rsid w:val="00D61147"/>
    <w:rsid w:val="00D62144"/>
    <w:rsid w:val="00D62C2A"/>
    <w:rsid w:val="00D63169"/>
    <w:rsid w:val="00D63529"/>
    <w:rsid w:val="00D658FE"/>
    <w:rsid w:val="00D65DF8"/>
    <w:rsid w:val="00D74D10"/>
    <w:rsid w:val="00D7766D"/>
    <w:rsid w:val="00D77A95"/>
    <w:rsid w:val="00D80B94"/>
    <w:rsid w:val="00D8448B"/>
    <w:rsid w:val="00D84BF7"/>
    <w:rsid w:val="00D84FA0"/>
    <w:rsid w:val="00D87329"/>
    <w:rsid w:val="00D935A5"/>
    <w:rsid w:val="00DA0CFD"/>
    <w:rsid w:val="00DB215D"/>
    <w:rsid w:val="00DB2EE6"/>
    <w:rsid w:val="00DB519A"/>
    <w:rsid w:val="00DB5442"/>
    <w:rsid w:val="00DC17DF"/>
    <w:rsid w:val="00DC3E68"/>
    <w:rsid w:val="00DC4569"/>
    <w:rsid w:val="00DC4F77"/>
    <w:rsid w:val="00DC5783"/>
    <w:rsid w:val="00DD1B99"/>
    <w:rsid w:val="00DD5816"/>
    <w:rsid w:val="00DE06A1"/>
    <w:rsid w:val="00DE1FD2"/>
    <w:rsid w:val="00DE2703"/>
    <w:rsid w:val="00DE2D95"/>
    <w:rsid w:val="00DE6B63"/>
    <w:rsid w:val="00DE6C11"/>
    <w:rsid w:val="00DF1A65"/>
    <w:rsid w:val="00DF24FC"/>
    <w:rsid w:val="00DF6EC3"/>
    <w:rsid w:val="00DF6F74"/>
    <w:rsid w:val="00DF7BEF"/>
    <w:rsid w:val="00E000D2"/>
    <w:rsid w:val="00E01BB1"/>
    <w:rsid w:val="00E02874"/>
    <w:rsid w:val="00E030C1"/>
    <w:rsid w:val="00E0389B"/>
    <w:rsid w:val="00E0417F"/>
    <w:rsid w:val="00E137D4"/>
    <w:rsid w:val="00E15715"/>
    <w:rsid w:val="00E16820"/>
    <w:rsid w:val="00E16D9A"/>
    <w:rsid w:val="00E22F37"/>
    <w:rsid w:val="00E2447B"/>
    <w:rsid w:val="00E27709"/>
    <w:rsid w:val="00E44EC7"/>
    <w:rsid w:val="00E4567D"/>
    <w:rsid w:val="00E468E6"/>
    <w:rsid w:val="00E50634"/>
    <w:rsid w:val="00E61289"/>
    <w:rsid w:val="00E62AA7"/>
    <w:rsid w:val="00E6368B"/>
    <w:rsid w:val="00E736EC"/>
    <w:rsid w:val="00E76934"/>
    <w:rsid w:val="00E8067E"/>
    <w:rsid w:val="00E82E31"/>
    <w:rsid w:val="00E86FC2"/>
    <w:rsid w:val="00E905F4"/>
    <w:rsid w:val="00E9316E"/>
    <w:rsid w:val="00E9489B"/>
    <w:rsid w:val="00E95E33"/>
    <w:rsid w:val="00E968E8"/>
    <w:rsid w:val="00EA02C4"/>
    <w:rsid w:val="00EA0E2F"/>
    <w:rsid w:val="00EA1368"/>
    <w:rsid w:val="00EA38EF"/>
    <w:rsid w:val="00EA3C67"/>
    <w:rsid w:val="00EA52FE"/>
    <w:rsid w:val="00EB10C6"/>
    <w:rsid w:val="00EC47E9"/>
    <w:rsid w:val="00ED0C11"/>
    <w:rsid w:val="00ED52DA"/>
    <w:rsid w:val="00EE36A8"/>
    <w:rsid w:val="00EE59FB"/>
    <w:rsid w:val="00EE641B"/>
    <w:rsid w:val="00EF4611"/>
    <w:rsid w:val="00F027E7"/>
    <w:rsid w:val="00F069B2"/>
    <w:rsid w:val="00F06B28"/>
    <w:rsid w:val="00F07079"/>
    <w:rsid w:val="00F07FD1"/>
    <w:rsid w:val="00F12116"/>
    <w:rsid w:val="00F12DAE"/>
    <w:rsid w:val="00F1734D"/>
    <w:rsid w:val="00F27ED6"/>
    <w:rsid w:val="00F342C3"/>
    <w:rsid w:val="00F35517"/>
    <w:rsid w:val="00F36DAA"/>
    <w:rsid w:val="00F433EE"/>
    <w:rsid w:val="00F513BF"/>
    <w:rsid w:val="00F61A16"/>
    <w:rsid w:val="00F64E93"/>
    <w:rsid w:val="00F64FFC"/>
    <w:rsid w:val="00F704ED"/>
    <w:rsid w:val="00F707AA"/>
    <w:rsid w:val="00F72D5E"/>
    <w:rsid w:val="00F743A2"/>
    <w:rsid w:val="00F7558C"/>
    <w:rsid w:val="00F76567"/>
    <w:rsid w:val="00F81561"/>
    <w:rsid w:val="00F833C1"/>
    <w:rsid w:val="00F905C3"/>
    <w:rsid w:val="00F91B67"/>
    <w:rsid w:val="00F92446"/>
    <w:rsid w:val="00F96237"/>
    <w:rsid w:val="00FA310F"/>
    <w:rsid w:val="00FA7C06"/>
    <w:rsid w:val="00FB117C"/>
    <w:rsid w:val="00FB19E3"/>
    <w:rsid w:val="00FB58B2"/>
    <w:rsid w:val="00FB69A5"/>
    <w:rsid w:val="00FC0B2F"/>
    <w:rsid w:val="00FC2AB0"/>
    <w:rsid w:val="00FC5B0E"/>
    <w:rsid w:val="00FC7842"/>
    <w:rsid w:val="00FD3F23"/>
    <w:rsid w:val="00FD6390"/>
    <w:rsid w:val="00FD7DAF"/>
    <w:rsid w:val="00FE1CA9"/>
    <w:rsid w:val="00FE3F19"/>
    <w:rsid w:val="00FE7942"/>
    <w:rsid w:val="00FF3B99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B59D8"/>
  <w15:docId w15:val="{397CF0E3-5DCB-4790-ABA4-C3013704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6A1"/>
    <w:pPr>
      <w:widowControl w:val="0"/>
    </w:pPr>
  </w:style>
  <w:style w:type="paragraph" w:styleId="1">
    <w:name w:val="heading 1"/>
    <w:basedOn w:val="a"/>
    <w:link w:val="10"/>
    <w:uiPriority w:val="9"/>
    <w:qFormat/>
    <w:rsid w:val="003E3D7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534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20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203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20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2031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03C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03C3A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3E3D7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customStyle="1" w:styleId="Default">
    <w:name w:val="Default"/>
    <w:rsid w:val="00A81A3B"/>
    <w:pPr>
      <w:widowControl w:val="0"/>
      <w:autoSpaceDE w:val="0"/>
      <w:autoSpaceDN w:val="0"/>
      <w:adjustRightInd w:val="0"/>
    </w:pPr>
    <w:rPr>
      <w:rFonts w:ascii="細明體" w:eastAsia="細明體" w:cs="細明體"/>
      <w:color w:val="000000"/>
      <w:kern w:val="0"/>
      <w:szCs w:val="24"/>
    </w:rPr>
  </w:style>
  <w:style w:type="paragraph" w:styleId="ab">
    <w:name w:val="No Spacing"/>
    <w:uiPriority w:val="1"/>
    <w:qFormat/>
    <w:rsid w:val="00A9344F"/>
    <w:pPr>
      <w:widowControl w:val="0"/>
    </w:pPr>
    <w:rPr>
      <w:szCs w:val="24"/>
    </w:rPr>
  </w:style>
  <w:style w:type="character" w:styleId="ac">
    <w:name w:val="Hyperlink"/>
    <w:basedOn w:val="a0"/>
    <w:uiPriority w:val="99"/>
    <w:unhideWhenUsed/>
    <w:rsid w:val="00585DEB"/>
    <w:rPr>
      <w:color w:val="0000FF" w:themeColor="hyperlink"/>
      <w:u w:val="single"/>
    </w:rPr>
  </w:style>
  <w:style w:type="table" w:customStyle="1" w:styleId="11">
    <w:name w:val="表格格線 (淺色)1"/>
    <w:basedOn w:val="a1"/>
    <w:uiPriority w:val="40"/>
    <w:rsid w:val="006C7B4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d">
    <w:name w:val="annotation reference"/>
    <w:basedOn w:val="a0"/>
    <w:uiPriority w:val="99"/>
    <w:semiHidden/>
    <w:unhideWhenUsed/>
    <w:rsid w:val="00D0674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06744"/>
  </w:style>
  <w:style w:type="character" w:customStyle="1" w:styleId="af">
    <w:name w:val="註解文字 字元"/>
    <w:basedOn w:val="a0"/>
    <w:link w:val="ae"/>
    <w:uiPriority w:val="99"/>
    <w:semiHidden/>
    <w:rsid w:val="00D067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06744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D06744"/>
    <w:rPr>
      <w:b/>
      <w:bCs/>
    </w:rPr>
  </w:style>
  <w:style w:type="paragraph" w:styleId="Web">
    <w:name w:val="Normal (Web)"/>
    <w:basedOn w:val="a"/>
    <w:uiPriority w:val="99"/>
    <w:semiHidden/>
    <w:unhideWhenUsed/>
    <w:rsid w:val="004668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406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67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8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5FEBF3-6BB6-4273-8D11-5364EB4A7F40}" type="doc">
      <dgm:prSet loTypeId="urn:microsoft.com/office/officeart/2005/8/layout/process4" loCatId="process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zh-TW" altLang="en-US"/>
        </a:p>
      </dgm:t>
    </dgm:pt>
    <dgm:pt modelId="{FC23623B-CCBC-4C74-82AF-1C84C8F38502}">
      <dgm:prSet phldrT="[文字]" custT="1"/>
      <dgm:spPr/>
      <dgm:t>
        <a:bodyPr/>
        <a:lstStyle/>
        <a:p>
          <a:r>
            <a:rPr lang="zh-TW" altLang="en-US" sz="1400" b="1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①確立核心概念並設定展覽主題</a:t>
          </a:r>
        </a:p>
      </dgm:t>
    </dgm:pt>
    <dgm:pt modelId="{50117B88-50FB-4941-9652-4E28E4A8D07E}" type="parTrans" cxnId="{CDD2EB27-1027-465B-A771-523111FC45E5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1FEAEEE-C1F7-44A1-A53F-B99DEB75DD89}" type="sibTrans" cxnId="{CDD2EB27-1027-465B-A771-523111FC45E5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12468C4-9319-4150-A021-5EA632106D83}">
      <dgm:prSet phldrT="[文字]" custT="1"/>
      <dgm:spPr/>
      <dgm:t>
        <a:bodyPr/>
        <a:lstStyle/>
        <a:p>
          <a:pPr algn="l"/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決定題目：</a:t>
          </a:r>
        </a:p>
      </dgm:t>
    </dgm:pt>
    <dgm:pt modelId="{0E2B4EC2-73FD-4761-9DC0-6D46E4040C96}" type="parTrans" cxnId="{18528F35-8BB1-4034-B763-A4CEC47AF879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B3EB853-5680-4E4E-89C1-FC8149E6AAA7}" type="sibTrans" cxnId="{18528F35-8BB1-4034-B763-A4CEC47AF879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0D6CC2A-BC94-4ABB-B547-B46BFB74F16B}">
      <dgm:prSet phldrT="[文字]" custT="1"/>
      <dgm:spPr/>
      <dgm:t>
        <a:bodyPr/>
        <a:lstStyle/>
        <a:p>
          <a:pPr algn="l"/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完成期限：</a:t>
          </a:r>
        </a:p>
      </dgm:t>
    </dgm:pt>
    <dgm:pt modelId="{C84A03D5-B547-48F7-BDF5-96A49AD6E638}" type="parTrans" cxnId="{A525935F-061C-401B-A3E0-9AB98BCC6E16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7B703E0-71A5-4473-B578-9CBC2A4388CE}" type="sibTrans" cxnId="{A525935F-061C-401B-A3E0-9AB98BCC6E16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F46EEB0-825C-4381-91B8-9D5987A04742}">
      <dgm:prSet phldrT="[文字]" custT="1"/>
      <dgm:spPr/>
      <dgm:t>
        <a:bodyPr/>
        <a:lstStyle/>
        <a:p>
          <a:r>
            <a:rPr lang="zh-TW" altLang="en-US" sz="1400" b="1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②訂定期望目標</a:t>
          </a:r>
        </a:p>
      </dgm:t>
    </dgm:pt>
    <dgm:pt modelId="{5EB8B203-FBC2-4DA0-A556-CF13466C6C5F}" type="parTrans" cxnId="{FE0FE19A-C973-466D-9C32-4921EFE4C0C5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DFE3805-6CC4-4C44-9FF0-D92298217092}" type="sibTrans" cxnId="{FE0FE19A-C973-466D-9C32-4921EFE4C0C5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4E544B1-EE43-4F5F-8027-97134857A294}">
      <dgm:prSet phldrT="[文字]" custT="1"/>
      <dgm:spPr/>
      <dgm:t>
        <a:bodyPr/>
        <a:lstStyle/>
        <a:p>
          <a:pPr algn="l"/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想達成的目標是：</a:t>
          </a:r>
        </a:p>
      </dgm:t>
    </dgm:pt>
    <dgm:pt modelId="{519F52B9-2871-49EA-9A78-102628C0079E}" type="parTrans" cxnId="{00F7A973-E845-458C-895F-08BA41E504BB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99C40EA-002F-4347-94DB-290AF1B525F6}" type="sibTrans" cxnId="{00F7A973-E845-458C-895F-08BA41E504BB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1479B7A-02DC-4940-BC0B-8C1C34754885}">
      <dgm:prSet phldrT="[文字]" custT="1"/>
      <dgm:spPr/>
      <dgm:t>
        <a:bodyPr/>
        <a:lstStyle/>
        <a:p>
          <a:pPr algn="l"/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具體產出的形式：</a:t>
          </a:r>
        </a:p>
      </dgm:t>
    </dgm:pt>
    <dgm:pt modelId="{8469E3B4-2D44-4E8E-99CC-2BD2BF6E3A55}" type="parTrans" cxnId="{FE323C60-BE40-45A0-B9CF-8E466766F71D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A7E76A5-3366-4B0B-8F56-E7CA7F9048DF}" type="sibTrans" cxnId="{FE323C60-BE40-45A0-B9CF-8E466766F71D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761F35C-429C-45FE-BD5D-1107B9C903DE}">
      <dgm:prSet phldrT="[文字]" custT="1"/>
      <dgm:spPr/>
      <dgm:t>
        <a:bodyPr/>
        <a:lstStyle/>
        <a:p>
          <a:r>
            <a:rPr lang="zh-TW" altLang="en-US" sz="1400" b="1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③掌握現實狀況</a:t>
          </a:r>
        </a:p>
      </dgm:t>
    </dgm:pt>
    <dgm:pt modelId="{917A144E-5F72-4EF3-A891-FD137EFBF5E2}" type="parTrans" cxnId="{F646B1B8-966C-4F94-854C-DAC284BBD988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71CE255-C2E3-4AB9-AD75-6E0AFCC2DABB}" type="sibTrans" cxnId="{F646B1B8-966C-4F94-854C-DAC284BBD988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B0271D8-F99F-47C4-A48F-A253717F8A7A}">
      <dgm:prSet phldrT="[文字]" custT="1"/>
      <dgm:spPr/>
      <dgm:t>
        <a:bodyPr/>
        <a:lstStyle/>
        <a:p>
          <a:pPr algn="l"/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已蒐集足夠資料：</a:t>
          </a:r>
          <a:r>
            <a:rPr lang="zh-TW" altLang="en-US" sz="1400">
              <a:solidFill>
                <a:schemeClr val="tx1"/>
              </a:solidFill>
              <a:latin typeface="+mn-ea"/>
              <a:ea typeface="+mn-ea"/>
            </a:rPr>
            <a:t>□</a:t>
          </a:r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是   </a:t>
          </a:r>
          <a:r>
            <a:rPr lang="zh-TW" altLang="en-US" sz="1400">
              <a:solidFill>
                <a:schemeClr val="tx1"/>
              </a:solidFill>
              <a:latin typeface="+mn-ea"/>
              <a:ea typeface="+mn-ea"/>
            </a:rPr>
            <a:t>□否   □其他：</a:t>
          </a:r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   </a:t>
          </a:r>
        </a:p>
      </dgm:t>
    </dgm:pt>
    <dgm:pt modelId="{115CC2BF-A735-4DEA-B515-E2B19898FB33}" type="parTrans" cxnId="{73141748-FAFA-4448-BD47-4A670C63599E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4B4FF3C-D4E9-4EE1-A065-B0E50A4389A4}" type="sibTrans" cxnId="{73141748-FAFA-4448-BD47-4A670C63599E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FE9AFB0-020C-43E2-88EE-597C0EB38F0A}">
      <dgm:prSet phldrT="[文字]" custT="1"/>
      <dgm:spPr/>
      <dgm:t>
        <a:bodyPr/>
        <a:lstStyle/>
        <a:p>
          <a:pPr algn="l"/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已能提出個人觀點：</a:t>
          </a:r>
        </a:p>
      </dgm:t>
    </dgm:pt>
    <dgm:pt modelId="{75F7E3C3-5109-401C-BF61-D5FB69DB0BE6}" type="parTrans" cxnId="{9DA0EA84-E0BC-4E58-AF84-C345EF84410A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1237DC1-F233-4BC4-93AA-39D1C4FB513C}" type="sibTrans" cxnId="{9DA0EA84-E0BC-4E58-AF84-C345EF84410A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D5251D1-613F-481E-9D07-FEC4A6DB4F0E}">
      <dgm:prSet custT="1"/>
      <dgm:spPr/>
      <dgm:t>
        <a:bodyPr/>
        <a:lstStyle/>
        <a:p>
          <a:r>
            <a:rPr lang="zh-TW" altLang="en-US" sz="1400" b="1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④產出計畫執行困難點</a:t>
          </a:r>
        </a:p>
      </dgm:t>
    </dgm:pt>
    <dgm:pt modelId="{BFF726E1-0F08-4854-9A44-87339DD2ED1A}" type="parTrans" cxnId="{0A4A292E-D2EB-444A-933F-4E2D2644AAA0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96E81FC-9AC4-4FF4-B689-C1D7ABC35019}" type="sibTrans" cxnId="{0A4A292E-D2EB-444A-933F-4E2D2644AAA0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09E5BBD-177A-4EA9-874F-E611D4407403}">
      <dgm:prSet custT="1"/>
      <dgm:spPr/>
      <dgm:t>
        <a:bodyPr/>
        <a:lstStyle/>
        <a:p>
          <a:pPr algn="l"/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困難點</a:t>
          </a:r>
          <a:r>
            <a:rPr lang="en-US" altLang="zh-TW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1</a:t>
          </a:r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：如歷史材料不足</a:t>
          </a:r>
        </a:p>
      </dgm:t>
    </dgm:pt>
    <dgm:pt modelId="{286EE32B-6EED-4641-8D45-22C520DC4E59}" type="parTrans" cxnId="{4AC90FE0-F80E-415D-B7C9-46DA1BC7EEF3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82C424D-CBE7-45D9-8BC5-B6EC39A3A082}" type="sibTrans" cxnId="{4AC90FE0-F80E-415D-B7C9-46DA1BC7EEF3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6CEB258-EC7D-4D5B-9F14-C92BFE756CF4}">
      <dgm:prSet custT="1"/>
      <dgm:spPr/>
      <dgm:t>
        <a:bodyPr/>
        <a:lstStyle/>
        <a:p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困難點</a:t>
          </a:r>
          <a:r>
            <a:rPr lang="en-US" altLang="zh-TW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2</a:t>
          </a:r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</a:t>
          </a:r>
        </a:p>
      </dgm:t>
    </dgm:pt>
    <dgm:pt modelId="{DD12ED95-FC9B-4C97-87F2-30459E65C9BB}" type="parTrans" cxnId="{4251AA29-3E51-4ED7-9B3F-9CED7531FCA2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D2B33CC-ABB4-4159-8249-19EAED2C1F3F}" type="sibTrans" cxnId="{4251AA29-3E51-4ED7-9B3F-9CED7531FCA2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A246755-80C6-4DD4-B68D-F78135E313B9}">
      <dgm:prSet custT="1"/>
      <dgm:spPr/>
      <dgm:t>
        <a:bodyPr/>
        <a:lstStyle/>
        <a:p>
          <a:r>
            <a:rPr lang="zh-TW" altLang="en-US" sz="1400" b="1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⑤解決方案</a:t>
          </a:r>
        </a:p>
      </dgm:t>
    </dgm:pt>
    <dgm:pt modelId="{A846694E-C703-49F9-B6B6-4AC5B4CEDC5B}" type="parTrans" cxnId="{DD987C83-0BCC-4527-B51E-0F94BF1BBE7A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18E3D23-39AE-415E-9405-D7F5445EA3E3}" type="sibTrans" cxnId="{DD987C83-0BCC-4527-B51E-0F94BF1BBE7A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88BC4FE-F105-4E65-A4A3-BA6408A8A4DB}">
      <dgm:prSet custT="1"/>
      <dgm:spPr/>
      <dgm:t>
        <a:bodyPr/>
        <a:lstStyle/>
        <a:p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解決方案</a:t>
          </a:r>
          <a:r>
            <a:rPr lang="en-US" altLang="zh-TW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1</a:t>
          </a:r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：重新擬定關鍵詞→再次進行資料蒐集</a:t>
          </a:r>
          <a:endParaRPr lang="en-US" altLang="zh-TW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C90F7D7-5B38-4FD0-ADA9-B30EE9E23B1B}" type="parTrans" cxnId="{709C903C-E5A5-4112-9E03-71F212E760DE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55834E5-2CDF-4EBD-B04B-A7170D117AC9}" type="sibTrans" cxnId="{709C903C-E5A5-4112-9E03-71F212E760DE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A02A404-2E94-44D9-A681-1CEDAC86F9BC}">
      <dgm:prSet custT="1"/>
      <dgm:spPr/>
      <dgm:t>
        <a:bodyPr/>
        <a:lstStyle/>
        <a:p>
          <a:pPr algn="l"/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解決方案</a:t>
          </a:r>
          <a:r>
            <a:rPr lang="en-US" altLang="zh-TW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2:</a:t>
          </a:r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A53199B-B781-4D08-926B-1C0AC26604F0}" type="parTrans" cxnId="{E9BB38F4-13F2-4CE1-8268-028E64AD0B2F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E1492BE-B70F-44E9-975B-C828ECD58335}" type="sibTrans" cxnId="{E9BB38F4-13F2-4CE1-8268-028E64AD0B2F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BF8E4D0-7EB1-4B04-92A7-C01E69C7AF06}">
      <dgm:prSet custT="1"/>
      <dgm:spPr/>
      <dgm:t>
        <a:bodyPr/>
        <a:lstStyle/>
        <a:p>
          <a:r>
            <a:rPr lang="zh-TW" altLang="en-US" sz="1400" b="1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⑥依據解決方案的執行後，再次檢視執行困難點</a:t>
          </a:r>
        </a:p>
      </dgm:t>
    </dgm:pt>
    <dgm:pt modelId="{36FCF02A-9A8A-4A60-9563-518903D2E798}" type="parTrans" cxnId="{0CE33140-5227-44D7-9382-9C82576D4A75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B9FAD5D-1914-4BE0-A7B1-804767B98617}" type="sibTrans" cxnId="{0CE33140-5227-44D7-9382-9C82576D4A75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BB2A6E7-6CB9-4346-879B-7C284F3FCDEF}">
      <dgm:prSet custT="1"/>
      <dgm:spPr/>
      <dgm:t>
        <a:bodyPr/>
        <a:lstStyle/>
        <a:p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困難點</a:t>
          </a:r>
          <a:r>
            <a:rPr lang="en-US" altLang="zh-TW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1</a:t>
          </a:r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</a:t>
          </a:r>
          <a:r>
            <a:rPr lang="zh-TW" altLang="en-US" sz="1400">
              <a:solidFill>
                <a:schemeClr val="tx1"/>
              </a:solidFill>
              <a:latin typeface="+mn-ea"/>
              <a:ea typeface="+mn-ea"/>
            </a:rPr>
            <a:t>□ 已解決 □ 未解決 □ 其他：</a:t>
          </a:r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5040464-0CE7-4B6B-B21F-6126070BC185}" type="parTrans" cxnId="{0DE9E8BC-117D-4920-933C-AC768DE2B3D6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6980505-142B-41CB-9AEC-0C916B98305E}" type="sibTrans" cxnId="{0DE9E8BC-117D-4920-933C-AC768DE2B3D6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4DA46A7-A3B9-4BFB-9B94-3032A059F35D}">
      <dgm:prSet custT="1"/>
      <dgm:spPr/>
      <dgm:t>
        <a:bodyPr/>
        <a:lstStyle/>
        <a:p>
          <a:r>
            <a:rPr lang="zh-TW" altLang="en-US" sz="1400" b="1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⑦展開製作行動</a:t>
          </a:r>
        </a:p>
      </dgm:t>
    </dgm:pt>
    <dgm:pt modelId="{6C17A9C9-9A62-4A49-A147-94265E698F87}" type="parTrans" cxnId="{FBB4BEA6-F13E-47D3-BFE5-BE1D8110FF0B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49E59F5-3C89-4A53-8985-A431494C3B86}" type="sibTrans" cxnId="{FBB4BEA6-F13E-47D3-BFE5-BE1D8110FF0B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662BACB-091D-4789-9FD1-5C29182311E7}">
      <dgm:prSet custT="1"/>
      <dgm:spPr/>
      <dgm:t>
        <a:bodyPr/>
        <a:lstStyle/>
        <a:p>
          <a:r>
            <a:rPr lang="zh-TW" altLang="en-US" sz="14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進入做平臺線上操作</a:t>
          </a:r>
        </a:p>
      </dgm:t>
    </dgm:pt>
    <dgm:pt modelId="{7EDF1F80-B646-4A1E-9491-9614BB2B4A91}" type="parTrans" cxnId="{26CB43ED-522A-43C6-B314-C463F33C9C6B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4EFF4D1-030A-417A-AA7B-0101C4E02380}" type="sibTrans" cxnId="{26CB43ED-522A-43C6-B314-C463F33C9C6B}">
      <dgm:prSet/>
      <dgm:spPr/>
      <dgm:t>
        <a:bodyPr/>
        <a:lstStyle/>
        <a:p>
          <a:endParaRPr lang="zh-TW" altLang="en-US" sz="14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6F1CED0-C560-4F55-AA6B-3CAFAE74440A}">
      <dgm:prSet custT="1"/>
      <dgm:spPr/>
      <dgm:t>
        <a:bodyPr/>
        <a:lstStyle/>
        <a:p>
          <a:pPr algn="l"/>
          <a:r>
            <a:rPr lang="zh-TW" altLang="en-US" sz="1400"/>
            <a:t>製作目的：</a:t>
          </a:r>
        </a:p>
      </dgm:t>
    </dgm:pt>
    <dgm:pt modelId="{2720F261-F42C-4FBC-BAA5-A7A255020506}" type="parTrans" cxnId="{86518003-7CCA-4C39-97E7-C214A9BBEEE0}">
      <dgm:prSet/>
      <dgm:spPr/>
      <dgm:t>
        <a:bodyPr/>
        <a:lstStyle/>
        <a:p>
          <a:endParaRPr lang="zh-TW" altLang="en-US" sz="1400"/>
        </a:p>
      </dgm:t>
    </dgm:pt>
    <dgm:pt modelId="{57E312A5-DF6A-42B1-97D3-62D9B4B96EAC}" type="sibTrans" cxnId="{86518003-7CCA-4C39-97E7-C214A9BBEEE0}">
      <dgm:prSet/>
      <dgm:spPr/>
      <dgm:t>
        <a:bodyPr/>
        <a:lstStyle/>
        <a:p>
          <a:endParaRPr lang="zh-TW" altLang="en-US" sz="1400"/>
        </a:p>
      </dgm:t>
    </dgm:pt>
    <dgm:pt modelId="{56F35960-1E44-4FC2-B92A-1663D0F8023B}">
      <dgm:prSet/>
      <dgm:spPr/>
      <dgm:t>
        <a:bodyPr/>
        <a:lstStyle/>
        <a:p>
          <a:r>
            <a:rPr lang="zh-TW" altLang="en-US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困難點</a:t>
          </a:r>
          <a:r>
            <a:rPr lang="en-US" altLang="zh-TW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2</a:t>
          </a:r>
          <a:r>
            <a:rPr lang="zh-TW" altLang="en-US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</a:t>
          </a:r>
          <a:r>
            <a:rPr lang="zh-TW" altLang="en-US">
              <a:solidFill>
                <a:schemeClr val="tx1"/>
              </a:solidFill>
              <a:latin typeface="+mn-ea"/>
              <a:ea typeface="+mn-ea"/>
            </a:rPr>
            <a:t>□ 已解決 □ 未解決 □ 其他：</a:t>
          </a:r>
          <a:endParaRPr lang="zh-TW" altLang="en-US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0C4E619-4691-4FA5-8721-60450E848874}" type="parTrans" cxnId="{94D55FED-A91D-4259-83F0-ABCFF1208E9D}">
      <dgm:prSet/>
      <dgm:spPr/>
      <dgm:t>
        <a:bodyPr/>
        <a:lstStyle/>
        <a:p>
          <a:endParaRPr lang="zh-TW" altLang="en-US"/>
        </a:p>
      </dgm:t>
    </dgm:pt>
    <dgm:pt modelId="{3B750A71-E5C7-4E52-8F01-E7405AFCE930}" type="sibTrans" cxnId="{94D55FED-A91D-4259-83F0-ABCFF1208E9D}">
      <dgm:prSet/>
      <dgm:spPr/>
      <dgm:t>
        <a:bodyPr/>
        <a:lstStyle/>
        <a:p>
          <a:endParaRPr lang="zh-TW" altLang="en-US"/>
        </a:p>
      </dgm:t>
    </dgm:pt>
    <dgm:pt modelId="{E4C85419-F42E-4F7C-A154-183DADAAEE41}" type="pres">
      <dgm:prSet presAssocID="{105FEBF3-6BB6-4273-8D11-5364EB4A7F40}" presName="Name0" presStyleCnt="0">
        <dgm:presLayoutVars>
          <dgm:dir/>
          <dgm:animLvl val="lvl"/>
          <dgm:resizeHandles val="exact"/>
        </dgm:presLayoutVars>
      </dgm:prSet>
      <dgm:spPr/>
    </dgm:pt>
    <dgm:pt modelId="{11710035-D883-40FF-A597-CC6A9BE0E6DC}" type="pres">
      <dgm:prSet presAssocID="{F4DA46A7-A3B9-4BFB-9B94-3032A059F35D}" presName="boxAndChildren" presStyleCnt="0"/>
      <dgm:spPr/>
    </dgm:pt>
    <dgm:pt modelId="{921C5541-A677-48FC-B698-06059C59EEF1}" type="pres">
      <dgm:prSet presAssocID="{F4DA46A7-A3B9-4BFB-9B94-3032A059F35D}" presName="parentTextBox" presStyleLbl="node1" presStyleIdx="0" presStyleCnt="7"/>
      <dgm:spPr/>
    </dgm:pt>
    <dgm:pt modelId="{E0715242-C6A5-4134-8AA7-23610AF28746}" type="pres">
      <dgm:prSet presAssocID="{F4DA46A7-A3B9-4BFB-9B94-3032A059F35D}" presName="entireBox" presStyleLbl="node1" presStyleIdx="0" presStyleCnt="7"/>
      <dgm:spPr/>
    </dgm:pt>
    <dgm:pt modelId="{29140C6A-DF3A-4E07-BFEA-3554E1ACDF4A}" type="pres">
      <dgm:prSet presAssocID="{F4DA46A7-A3B9-4BFB-9B94-3032A059F35D}" presName="descendantBox" presStyleCnt="0"/>
      <dgm:spPr/>
    </dgm:pt>
    <dgm:pt modelId="{DD87831E-96B7-4967-B219-C46E404241FD}" type="pres">
      <dgm:prSet presAssocID="{0662BACB-091D-4789-9FD1-5C29182311E7}" presName="childTextBox" presStyleLbl="fgAccFollowNode1" presStyleIdx="0" presStyleCnt="14">
        <dgm:presLayoutVars>
          <dgm:bulletEnabled val="1"/>
        </dgm:presLayoutVars>
      </dgm:prSet>
      <dgm:spPr/>
    </dgm:pt>
    <dgm:pt modelId="{8C7FD797-041D-4680-8B46-0701369DE794}" type="pres">
      <dgm:prSet presAssocID="{9B9FAD5D-1914-4BE0-A7B1-804767B98617}" presName="sp" presStyleCnt="0"/>
      <dgm:spPr/>
    </dgm:pt>
    <dgm:pt modelId="{3F6A3B58-6430-4D11-B639-FC5A7AD8D6D1}" type="pres">
      <dgm:prSet presAssocID="{9BF8E4D0-7EB1-4B04-92A7-C01E69C7AF06}" presName="arrowAndChildren" presStyleCnt="0"/>
      <dgm:spPr/>
    </dgm:pt>
    <dgm:pt modelId="{9E0335D3-F69D-4076-BA60-38B0227B6E19}" type="pres">
      <dgm:prSet presAssocID="{9BF8E4D0-7EB1-4B04-92A7-C01E69C7AF06}" presName="parentTextArrow" presStyleLbl="node1" presStyleIdx="0" presStyleCnt="7"/>
      <dgm:spPr/>
    </dgm:pt>
    <dgm:pt modelId="{6F0CB2A7-6A7D-4965-8D17-257657445F8F}" type="pres">
      <dgm:prSet presAssocID="{9BF8E4D0-7EB1-4B04-92A7-C01E69C7AF06}" presName="arrow" presStyleLbl="node1" presStyleIdx="1" presStyleCnt="7"/>
      <dgm:spPr/>
    </dgm:pt>
    <dgm:pt modelId="{D27F2283-4823-4F7C-A3D7-B0FDFC88A304}" type="pres">
      <dgm:prSet presAssocID="{9BF8E4D0-7EB1-4B04-92A7-C01E69C7AF06}" presName="descendantArrow" presStyleCnt="0"/>
      <dgm:spPr/>
    </dgm:pt>
    <dgm:pt modelId="{1FDC3C82-CA4D-4BE1-BAFE-6BB239E6281D}" type="pres">
      <dgm:prSet presAssocID="{4BB2A6E7-6CB9-4346-879B-7C284F3FCDEF}" presName="childTextArrow" presStyleLbl="fgAccFollowNode1" presStyleIdx="1" presStyleCnt="14">
        <dgm:presLayoutVars>
          <dgm:bulletEnabled val="1"/>
        </dgm:presLayoutVars>
      </dgm:prSet>
      <dgm:spPr/>
    </dgm:pt>
    <dgm:pt modelId="{F787F3D1-89A7-4608-B522-654265B5D11C}" type="pres">
      <dgm:prSet presAssocID="{56F35960-1E44-4FC2-B92A-1663D0F8023B}" presName="childTextArrow" presStyleLbl="fgAccFollowNode1" presStyleIdx="2" presStyleCnt="14">
        <dgm:presLayoutVars>
          <dgm:bulletEnabled val="1"/>
        </dgm:presLayoutVars>
      </dgm:prSet>
      <dgm:spPr/>
    </dgm:pt>
    <dgm:pt modelId="{E3183D48-0C65-41C3-9004-FC0E79A9EC13}" type="pres">
      <dgm:prSet presAssocID="{118E3D23-39AE-415E-9405-D7F5445EA3E3}" presName="sp" presStyleCnt="0"/>
      <dgm:spPr/>
    </dgm:pt>
    <dgm:pt modelId="{BACAA50A-32CC-4041-ABAD-AD5B92F61108}" type="pres">
      <dgm:prSet presAssocID="{EA246755-80C6-4DD4-B68D-F78135E313B9}" presName="arrowAndChildren" presStyleCnt="0"/>
      <dgm:spPr/>
    </dgm:pt>
    <dgm:pt modelId="{175E05F1-1ACF-49C9-BE32-9A753DAADD41}" type="pres">
      <dgm:prSet presAssocID="{EA246755-80C6-4DD4-B68D-F78135E313B9}" presName="parentTextArrow" presStyleLbl="node1" presStyleIdx="1" presStyleCnt="7"/>
      <dgm:spPr/>
    </dgm:pt>
    <dgm:pt modelId="{346A2C38-86F1-4A03-BA1E-8E33FE2168CF}" type="pres">
      <dgm:prSet presAssocID="{EA246755-80C6-4DD4-B68D-F78135E313B9}" presName="arrow" presStyleLbl="node1" presStyleIdx="2" presStyleCnt="7"/>
      <dgm:spPr/>
    </dgm:pt>
    <dgm:pt modelId="{48EDA684-9BEB-4206-BED5-3865C5C08B6C}" type="pres">
      <dgm:prSet presAssocID="{EA246755-80C6-4DD4-B68D-F78135E313B9}" presName="descendantArrow" presStyleCnt="0"/>
      <dgm:spPr/>
    </dgm:pt>
    <dgm:pt modelId="{B75A1211-F1FA-408E-A2A6-C401A267E3CB}" type="pres">
      <dgm:prSet presAssocID="{988BC4FE-F105-4E65-A4A3-BA6408A8A4DB}" presName="childTextArrow" presStyleLbl="fgAccFollowNode1" presStyleIdx="3" presStyleCnt="14">
        <dgm:presLayoutVars>
          <dgm:bulletEnabled val="1"/>
        </dgm:presLayoutVars>
      </dgm:prSet>
      <dgm:spPr/>
    </dgm:pt>
    <dgm:pt modelId="{02208BC5-9F7E-4299-AB98-FACA134B4B8F}" type="pres">
      <dgm:prSet presAssocID="{9A02A404-2E94-44D9-A681-1CEDAC86F9BC}" presName="childTextArrow" presStyleLbl="fgAccFollowNode1" presStyleIdx="4" presStyleCnt="14">
        <dgm:presLayoutVars>
          <dgm:bulletEnabled val="1"/>
        </dgm:presLayoutVars>
      </dgm:prSet>
      <dgm:spPr/>
    </dgm:pt>
    <dgm:pt modelId="{F6C99134-3DC5-462A-B0BD-85874F348818}" type="pres">
      <dgm:prSet presAssocID="{D96E81FC-9AC4-4FF4-B689-C1D7ABC35019}" presName="sp" presStyleCnt="0"/>
      <dgm:spPr/>
    </dgm:pt>
    <dgm:pt modelId="{5B272A58-35FB-4ACB-AE04-8BECD212C6E9}" type="pres">
      <dgm:prSet presAssocID="{DD5251D1-613F-481E-9D07-FEC4A6DB4F0E}" presName="arrowAndChildren" presStyleCnt="0"/>
      <dgm:spPr/>
    </dgm:pt>
    <dgm:pt modelId="{A1580FBB-DF73-4586-99E1-917F00B432C3}" type="pres">
      <dgm:prSet presAssocID="{DD5251D1-613F-481E-9D07-FEC4A6DB4F0E}" presName="parentTextArrow" presStyleLbl="node1" presStyleIdx="2" presStyleCnt="7"/>
      <dgm:spPr/>
    </dgm:pt>
    <dgm:pt modelId="{B82DEF95-DB27-421E-A9A3-5F0D6FA5D1CC}" type="pres">
      <dgm:prSet presAssocID="{DD5251D1-613F-481E-9D07-FEC4A6DB4F0E}" presName="arrow" presStyleLbl="node1" presStyleIdx="3" presStyleCnt="7"/>
      <dgm:spPr/>
    </dgm:pt>
    <dgm:pt modelId="{49932A46-869A-4CCE-80BA-ACF05527083E}" type="pres">
      <dgm:prSet presAssocID="{DD5251D1-613F-481E-9D07-FEC4A6DB4F0E}" presName="descendantArrow" presStyleCnt="0"/>
      <dgm:spPr/>
    </dgm:pt>
    <dgm:pt modelId="{9A2F4675-244C-4634-9B25-335221195949}" type="pres">
      <dgm:prSet presAssocID="{B09E5BBD-177A-4EA9-874F-E611D4407403}" presName="childTextArrow" presStyleLbl="fgAccFollowNode1" presStyleIdx="5" presStyleCnt="14">
        <dgm:presLayoutVars>
          <dgm:bulletEnabled val="1"/>
        </dgm:presLayoutVars>
      </dgm:prSet>
      <dgm:spPr/>
    </dgm:pt>
    <dgm:pt modelId="{91A157CD-4DC3-4145-BD8F-1C72A07BFF57}" type="pres">
      <dgm:prSet presAssocID="{66CEB258-EC7D-4D5B-9F14-C92BFE756CF4}" presName="childTextArrow" presStyleLbl="fgAccFollowNode1" presStyleIdx="6" presStyleCnt="14">
        <dgm:presLayoutVars>
          <dgm:bulletEnabled val="1"/>
        </dgm:presLayoutVars>
      </dgm:prSet>
      <dgm:spPr/>
    </dgm:pt>
    <dgm:pt modelId="{9704AC3B-5AB4-4082-B86E-B2C379A95253}" type="pres">
      <dgm:prSet presAssocID="{671CE255-C2E3-4AB9-AD75-6E0AFCC2DABB}" presName="sp" presStyleCnt="0"/>
      <dgm:spPr/>
    </dgm:pt>
    <dgm:pt modelId="{DD98CC79-F730-40CD-8E70-8E4CCAD376AB}" type="pres">
      <dgm:prSet presAssocID="{1761F35C-429C-45FE-BD5D-1107B9C903DE}" presName="arrowAndChildren" presStyleCnt="0"/>
      <dgm:spPr/>
    </dgm:pt>
    <dgm:pt modelId="{0D4C88FF-A2C4-4E18-B06E-DA1A5C2C1BEF}" type="pres">
      <dgm:prSet presAssocID="{1761F35C-429C-45FE-BD5D-1107B9C903DE}" presName="parentTextArrow" presStyleLbl="node1" presStyleIdx="3" presStyleCnt="7"/>
      <dgm:spPr/>
    </dgm:pt>
    <dgm:pt modelId="{D00DFEEF-69D0-4149-A394-F54148ACBD39}" type="pres">
      <dgm:prSet presAssocID="{1761F35C-429C-45FE-BD5D-1107B9C903DE}" presName="arrow" presStyleLbl="node1" presStyleIdx="4" presStyleCnt="7"/>
      <dgm:spPr/>
    </dgm:pt>
    <dgm:pt modelId="{CD405D80-5D95-48B6-80F5-B389E0D48F65}" type="pres">
      <dgm:prSet presAssocID="{1761F35C-429C-45FE-BD5D-1107B9C903DE}" presName="descendantArrow" presStyleCnt="0"/>
      <dgm:spPr/>
    </dgm:pt>
    <dgm:pt modelId="{A8F32E52-56C6-4653-88BD-597AF6EC7656}" type="pres">
      <dgm:prSet presAssocID="{8B0271D8-F99F-47C4-A48F-A253717F8A7A}" presName="childTextArrow" presStyleLbl="fgAccFollowNode1" presStyleIdx="7" presStyleCnt="14">
        <dgm:presLayoutVars>
          <dgm:bulletEnabled val="1"/>
        </dgm:presLayoutVars>
      </dgm:prSet>
      <dgm:spPr/>
    </dgm:pt>
    <dgm:pt modelId="{9FA0DBF9-8554-407C-99EF-502CEE03189B}" type="pres">
      <dgm:prSet presAssocID="{BFE9AFB0-020C-43E2-88EE-597C0EB38F0A}" presName="childTextArrow" presStyleLbl="fgAccFollowNode1" presStyleIdx="8" presStyleCnt="14">
        <dgm:presLayoutVars>
          <dgm:bulletEnabled val="1"/>
        </dgm:presLayoutVars>
      </dgm:prSet>
      <dgm:spPr/>
    </dgm:pt>
    <dgm:pt modelId="{F94D5DC9-F118-4C3B-906E-8DA4D7B583C7}" type="pres">
      <dgm:prSet presAssocID="{4DFE3805-6CC4-4C44-9FF0-D92298217092}" presName="sp" presStyleCnt="0"/>
      <dgm:spPr/>
    </dgm:pt>
    <dgm:pt modelId="{510F9513-6F0C-49AA-B8E2-321003F9F2E8}" type="pres">
      <dgm:prSet presAssocID="{AF46EEB0-825C-4381-91B8-9D5987A04742}" presName="arrowAndChildren" presStyleCnt="0"/>
      <dgm:spPr/>
    </dgm:pt>
    <dgm:pt modelId="{6C7861C0-A243-4917-BBF1-A5D4A14F70C0}" type="pres">
      <dgm:prSet presAssocID="{AF46EEB0-825C-4381-91B8-9D5987A04742}" presName="parentTextArrow" presStyleLbl="node1" presStyleIdx="4" presStyleCnt="7"/>
      <dgm:spPr/>
    </dgm:pt>
    <dgm:pt modelId="{4283F1D9-660A-4D58-A7AC-C96F92A24647}" type="pres">
      <dgm:prSet presAssocID="{AF46EEB0-825C-4381-91B8-9D5987A04742}" presName="arrow" presStyleLbl="node1" presStyleIdx="5" presStyleCnt="7"/>
      <dgm:spPr/>
    </dgm:pt>
    <dgm:pt modelId="{250BFEBA-EDB6-4066-A64D-252DEE5FBC2D}" type="pres">
      <dgm:prSet presAssocID="{AF46EEB0-825C-4381-91B8-9D5987A04742}" presName="descendantArrow" presStyleCnt="0"/>
      <dgm:spPr/>
    </dgm:pt>
    <dgm:pt modelId="{D07E7E41-88E6-43A0-81F2-CEBBC18A161C}" type="pres">
      <dgm:prSet presAssocID="{D4E544B1-EE43-4F5F-8027-97134857A294}" presName="childTextArrow" presStyleLbl="fgAccFollowNode1" presStyleIdx="9" presStyleCnt="14">
        <dgm:presLayoutVars>
          <dgm:bulletEnabled val="1"/>
        </dgm:presLayoutVars>
      </dgm:prSet>
      <dgm:spPr/>
    </dgm:pt>
    <dgm:pt modelId="{332DFFAA-BB87-405D-BCE2-50E1A5ACC960}" type="pres">
      <dgm:prSet presAssocID="{51479B7A-02DC-4940-BC0B-8C1C34754885}" presName="childTextArrow" presStyleLbl="fgAccFollowNode1" presStyleIdx="10" presStyleCnt="14">
        <dgm:presLayoutVars>
          <dgm:bulletEnabled val="1"/>
        </dgm:presLayoutVars>
      </dgm:prSet>
      <dgm:spPr/>
    </dgm:pt>
    <dgm:pt modelId="{01E69645-0912-4056-8283-9AF9CF7F9FBE}" type="pres">
      <dgm:prSet presAssocID="{51FEAEEE-C1F7-44A1-A53F-B99DEB75DD89}" presName="sp" presStyleCnt="0"/>
      <dgm:spPr/>
    </dgm:pt>
    <dgm:pt modelId="{8679FEED-9800-4F2B-8E17-5165E016ABC8}" type="pres">
      <dgm:prSet presAssocID="{FC23623B-CCBC-4C74-82AF-1C84C8F38502}" presName="arrowAndChildren" presStyleCnt="0"/>
      <dgm:spPr/>
    </dgm:pt>
    <dgm:pt modelId="{1FD89691-51AA-4983-B1B8-7E2E3FB6AD40}" type="pres">
      <dgm:prSet presAssocID="{FC23623B-CCBC-4C74-82AF-1C84C8F38502}" presName="parentTextArrow" presStyleLbl="node1" presStyleIdx="5" presStyleCnt="7"/>
      <dgm:spPr/>
    </dgm:pt>
    <dgm:pt modelId="{8086881C-1A53-4869-876C-864D72AB7814}" type="pres">
      <dgm:prSet presAssocID="{FC23623B-CCBC-4C74-82AF-1C84C8F38502}" presName="arrow" presStyleLbl="node1" presStyleIdx="6" presStyleCnt="7"/>
      <dgm:spPr/>
    </dgm:pt>
    <dgm:pt modelId="{B5F032C7-3033-4C00-B072-4F2A3EA9EA70}" type="pres">
      <dgm:prSet presAssocID="{FC23623B-CCBC-4C74-82AF-1C84C8F38502}" presName="descendantArrow" presStyleCnt="0"/>
      <dgm:spPr/>
    </dgm:pt>
    <dgm:pt modelId="{83C24B43-BF4D-43D5-B2D5-4EBC72E1B045}" type="pres">
      <dgm:prSet presAssocID="{E12468C4-9319-4150-A021-5EA632106D83}" presName="childTextArrow" presStyleLbl="fgAccFollowNode1" presStyleIdx="11" presStyleCnt="14">
        <dgm:presLayoutVars>
          <dgm:bulletEnabled val="1"/>
        </dgm:presLayoutVars>
      </dgm:prSet>
      <dgm:spPr/>
    </dgm:pt>
    <dgm:pt modelId="{AA0F3127-204F-40F4-B3BA-6AD38BFE227D}" type="pres">
      <dgm:prSet presAssocID="{C6F1CED0-C560-4F55-AA6B-3CAFAE74440A}" presName="childTextArrow" presStyleLbl="fgAccFollowNode1" presStyleIdx="12" presStyleCnt="14">
        <dgm:presLayoutVars>
          <dgm:bulletEnabled val="1"/>
        </dgm:presLayoutVars>
      </dgm:prSet>
      <dgm:spPr/>
    </dgm:pt>
    <dgm:pt modelId="{19FCB835-92D4-4A77-8D56-4B0BA8E6BC23}" type="pres">
      <dgm:prSet presAssocID="{80D6CC2A-BC94-4ABB-B547-B46BFB74F16B}" presName="childTextArrow" presStyleLbl="fgAccFollowNode1" presStyleIdx="13" presStyleCnt="14">
        <dgm:presLayoutVars>
          <dgm:bulletEnabled val="1"/>
        </dgm:presLayoutVars>
      </dgm:prSet>
      <dgm:spPr/>
    </dgm:pt>
  </dgm:ptLst>
  <dgm:cxnLst>
    <dgm:cxn modelId="{86518003-7CCA-4C39-97E7-C214A9BBEEE0}" srcId="{FC23623B-CCBC-4C74-82AF-1C84C8F38502}" destId="{C6F1CED0-C560-4F55-AA6B-3CAFAE74440A}" srcOrd="1" destOrd="0" parTransId="{2720F261-F42C-4FBC-BAA5-A7A255020506}" sibTransId="{57E312A5-DF6A-42B1-97D3-62D9B4B96EAC}"/>
    <dgm:cxn modelId="{0B0BAD0B-F2D2-40AA-9BC3-53C9AA97ADFB}" type="presOf" srcId="{80D6CC2A-BC94-4ABB-B547-B46BFB74F16B}" destId="{19FCB835-92D4-4A77-8D56-4B0BA8E6BC23}" srcOrd="0" destOrd="0" presId="urn:microsoft.com/office/officeart/2005/8/layout/process4"/>
    <dgm:cxn modelId="{1C200126-2660-408A-8E6C-D5E3B3D7DFC7}" type="presOf" srcId="{1761F35C-429C-45FE-BD5D-1107B9C903DE}" destId="{D00DFEEF-69D0-4149-A394-F54148ACBD39}" srcOrd="1" destOrd="0" presId="urn:microsoft.com/office/officeart/2005/8/layout/process4"/>
    <dgm:cxn modelId="{CDD2EB27-1027-465B-A771-523111FC45E5}" srcId="{105FEBF3-6BB6-4273-8D11-5364EB4A7F40}" destId="{FC23623B-CCBC-4C74-82AF-1C84C8F38502}" srcOrd="0" destOrd="0" parTransId="{50117B88-50FB-4941-9652-4E28E4A8D07E}" sibTransId="{51FEAEEE-C1F7-44A1-A53F-B99DEB75DD89}"/>
    <dgm:cxn modelId="{4251AA29-3E51-4ED7-9B3F-9CED7531FCA2}" srcId="{DD5251D1-613F-481E-9D07-FEC4A6DB4F0E}" destId="{66CEB258-EC7D-4D5B-9F14-C92BFE756CF4}" srcOrd="1" destOrd="0" parTransId="{DD12ED95-FC9B-4C97-87F2-30459E65C9BB}" sibTransId="{8D2B33CC-ABB4-4159-8249-19EAED2C1F3F}"/>
    <dgm:cxn modelId="{0A4A292E-D2EB-444A-933F-4E2D2644AAA0}" srcId="{105FEBF3-6BB6-4273-8D11-5364EB4A7F40}" destId="{DD5251D1-613F-481E-9D07-FEC4A6DB4F0E}" srcOrd="3" destOrd="0" parTransId="{BFF726E1-0F08-4854-9A44-87339DD2ED1A}" sibTransId="{D96E81FC-9AC4-4FF4-B689-C1D7ABC35019}"/>
    <dgm:cxn modelId="{E7DC6E2E-996F-4685-ADFD-EB23E5C87020}" type="presOf" srcId="{9BF8E4D0-7EB1-4B04-92A7-C01E69C7AF06}" destId="{6F0CB2A7-6A7D-4965-8D17-257657445F8F}" srcOrd="1" destOrd="0" presId="urn:microsoft.com/office/officeart/2005/8/layout/process4"/>
    <dgm:cxn modelId="{5BAC902E-0BC6-497F-9859-AFBD6363DA03}" type="presOf" srcId="{4BB2A6E7-6CB9-4346-879B-7C284F3FCDEF}" destId="{1FDC3C82-CA4D-4BE1-BAFE-6BB239E6281D}" srcOrd="0" destOrd="0" presId="urn:microsoft.com/office/officeart/2005/8/layout/process4"/>
    <dgm:cxn modelId="{18528F35-8BB1-4034-B763-A4CEC47AF879}" srcId="{FC23623B-CCBC-4C74-82AF-1C84C8F38502}" destId="{E12468C4-9319-4150-A021-5EA632106D83}" srcOrd="0" destOrd="0" parTransId="{0E2B4EC2-73FD-4761-9DC0-6D46E4040C96}" sibTransId="{3B3EB853-5680-4E4E-89C1-FC8149E6AAA7}"/>
    <dgm:cxn modelId="{D0A21D38-62AA-4027-9125-A59A4E33746D}" type="presOf" srcId="{988BC4FE-F105-4E65-A4A3-BA6408A8A4DB}" destId="{B75A1211-F1FA-408E-A2A6-C401A267E3CB}" srcOrd="0" destOrd="0" presId="urn:microsoft.com/office/officeart/2005/8/layout/process4"/>
    <dgm:cxn modelId="{709C903C-E5A5-4112-9E03-71F212E760DE}" srcId="{EA246755-80C6-4DD4-B68D-F78135E313B9}" destId="{988BC4FE-F105-4E65-A4A3-BA6408A8A4DB}" srcOrd="0" destOrd="0" parTransId="{3C90F7D7-5B38-4FD0-ADA9-B30EE9E23B1B}" sibTransId="{755834E5-2CDF-4EBD-B04B-A7170D117AC9}"/>
    <dgm:cxn modelId="{0CE33140-5227-44D7-9382-9C82576D4A75}" srcId="{105FEBF3-6BB6-4273-8D11-5364EB4A7F40}" destId="{9BF8E4D0-7EB1-4B04-92A7-C01E69C7AF06}" srcOrd="5" destOrd="0" parTransId="{36FCF02A-9A8A-4A60-9563-518903D2E798}" sibTransId="{9B9FAD5D-1914-4BE0-A7B1-804767B98617}"/>
    <dgm:cxn modelId="{3D964B5D-92D0-4CD1-9E1E-1D974B778C3C}" type="presOf" srcId="{F4DA46A7-A3B9-4BFB-9B94-3032A059F35D}" destId="{921C5541-A677-48FC-B698-06059C59EEF1}" srcOrd="0" destOrd="0" presId="urn:microsoft.com/office/officeart/2005/8/layout/process4"/>
    <dgm:cxn modelId="{A525935F-061C-401B-A3E0-9AB98BCC6E16}" srcId="{FC23623B-CCBC-4C74-82AF-1C84C8F38502}" destId="{80D6CC2A-BC94-4ABB-B547-B46BFB74F16B}" srcOrd="2" destOrd="0" parTransId="{C84A03D5-B547-48F7-BDF5-96A49AD6E638}" sibTransId="{A7B703E0-71A5-4473-B578-9CBC2A4388CE}"/>
    <dgm:cxn modelId="{FE323C60-BE40-45A0-B9CF-8E466766F71D}" srcId="{AF46EEB0-825C-4381-91B8-9D5987A04742}" destId="{51479B7A-02DC-4940-BC0B-8C1C34754885}" srcOrd="1" destOrd="0" parTransId="{8469E3B4-2D44-4E8E-99CC-2BD2BF6E3A55}" sibTransId="{AA7E76A5-3366-4B0B-8F56-E7CA7F9048DF}"/>
    <dgm:cxn modelId="{34A53244-6FFF-41C0-AB29-0CE65C55377C}" type="presOf" srcId="{C6F1CED0-C560-4F55-AA6B-3CAFAE74440A}" destId="{AA0F3127-204F-40F4-B3BA-6AD38BFE227D}" srcOrd="0" destOrd="0" presId="urn:microsoft.com/office/officeart/2005/8/layout/process4"/>
    <dgm:cxn modelId="{73141748-FAFA-4448-BD47-4A670C63599E}" srcId="{1761F35C-429C-45FE-BD5D-1107B9C903DE}" destId="{8B0271D8-F99F-47C4-A48F-A253717F8A7A}" srcOrd="0" destOrd="0" parTransId="{115CC2BF-A735-4DEA-B515-E2B19898FB33}" sibTransId="{C4B4FF3C-D4E9-4EE1-A065-B0E50A4389A4}"/>
    <dgm:cxn modelId="{FCDA6E68-393D-420A-927B-CA64D8268990}" type="presOf" srcId="{F4DA46A7-A3B9-4BFB-9B94-3032A059F35D}" destId="{E0715242-C6A5-4134-8AA7-23610AF28746}" srcOrd="1" destOrd="0" presId="urn:microsoft.com/office/officeart/2005/8/layout/process4"/>
    <dgm:cxn modelId="{24210A50-7A9B-47E0-8130-35FFE0D62850}" type="presOf" srcId="{FC23623B-CCBC-4C74-82AF-1C84C8F38502}" destId="{8086881C-1A53-4869-876C-864D72AB7814}" srcOrd="1" destOrd="0" presId="urn:microsoft.com/office/officeart/2005/8/layout/process4"/>
    <dgm:cxn modelId="{00F7A973-E845-458C-895F-08BA41E504BB}" srcId="{AF46EEB0-825C-4381-91B8-9D5987A04742}" destId="{D4E544B1-EE43-4F5F-8027-97134857A294}" srcOrd="0" destOrd="0" parTransId="{519F52B9-2871-49EA-9A78-102628C0079E}" sibTransId="{899C40EA-002F-4347-94DB-290AF1B525F6}"/>
    <dgm:cxn modelId="{FDD49D75-9201-4B0E-BB7C-535F1534B8AA}" type="presOf" srcId="{BFE9AFB0-020C-43E2-88EE-597C0EB38F0A}" destId="{9FA0DBF9-8554-407C-99EF-502CEE03189B}" srcOrd="0" destOrd="0" presId="urn:microsoft.com/office/officeart/2005/8/layout/process4"/>
    <dgm:cxn modelId="{8A3CB156-DD7E-4844-9B6B-CF3619F6D89F}" type="presOf" srcId="{DD5251D1-613F-481E-9D07-FEC4A6DB4F0E}" destId="{B82DEF95-DB27-421E-A9A3-5F0D6FA5D1CC}" srcOrd="1" destOrd="0" presId="urn:microsoft.com/office/officeart/2005/8/layout/process4"/>
    <dgm:cxn modelId="{4E557D77-9D2C-4722-9846-E08B2066C687}" type="presOf" srcId="{8B0271D8-F99F-47C4-A48F-A253717F8A7A}" destId="{A8F32E52-56C6-4653-88BD-597AF6EC7656}" srcOrd="0" destOrd="0" presId="urn:microsoft.com/office/officeart/2005/8/layout/process4"/>
    <dgm:cxn modelId="{1867497A-0CC9-473C-B640-B6FF83866890}" type="presOf" srcId="{0662BACB-091D-4789-9FD1-5C29182311E7}" destId="{DD87831E-96B7-4967-B219-C46E404241FD}" srcOrd="0" destOrd="0" presId="urn:microsoft.com/office/officeart/2005/8/layout/process4"/>
    <dgm:cxn modelId="{DD987C83-0BCC-4527-B51E-0F94BF1BBE7A}" srcId="{105FEBF3-6BB6-4273-8D11-5364EB4A7F40}" destId="{EA246755-80C6-4DD4-B68D-F78135E313B9}" srcOrd="4" destOrd="0" parTransId="{A846694E-C703-49F9-B6B6-4AC5B4CEDC5B}" sibTransId="{118E3D23-39AE-415E-9405-D7F5445EA3E3}"/>
    <dgm:cxn modelId="{9DA0EA84-E0BC-4E58-AF84-C345EF84410A}" srcId="{1761F35C-429C-45FE-BD5D-1107B9C903DE}" destId="{BFE9AFB0-020C-43E2-88EE-597C0EB38F0A}" srcOrd="1" destOrd="0" parTransId="{75F7E3C3-5109-401C-BF61-D5FB69DB0BE6}" sibTransId="{41237DC1-F233-4BC4-93AA-39D1C4FB513C}"/>
    <dgm:cxn modelId="{14763688-7D4C-428E-92EB-D3D09F79CFEC}" type="presOf" srcId="{D4E544B1-EE43-4F5F-8027-97134857A294}" destId="{D07E7E41-88E6-43A0-81F2-CEBBC18A161C}" srcOrd="0" destOrd="0" presId="urn:microsoft.com/office/officeart/2005/8/layout/process4"/>
    <dgm:cxn modelId="{870E0394-8EA8-48F7-9F0A-9591D1B9073B}" type="presOf" srcId="{EA246755-80C6-4DD4-B68D-F78135E313B9}" destId="{175E05F1-1ACF-49C9-BE32-9A753DAADD41}" srcOrd="0" destOrd="0" presId="urn:microsoft.com/office/officeart/2005/8/layout/process4"/>
    <dgm:cxn modelId="{FE0FE19A-C973-466D-9C32-4921EFE4C0C5}" srcId="{105FEBF3-6BB6-4273-8D11-5364EB4A7F40}" destId="{AF46EEB0-825C-4381-91B8-9D5987A04742}" srcOrd="1" destOrd="0" parTransId="{5EB8B203-FBC2-4DA0-A556-CF13466C6C5F}" sibTransId="{4DFE3805-6CC4-4C44-9FF0-D92298217092}"/>
    <dgm:cxn modelId="{EEC24AA2-B7D3-4848-A0E2-370F6B928FC1}" type="presOf" srcId="{51479B7A-02DC-4940-BC0B-8C1C34754885}" destId="{332DFFAA-BB87-405D-BCE2-50E1A5ACC960}" srcOrd="0" destOrd="0" presId="urn:microsoft.com/office/officeart/2005/8/layout/process4"/>
    <dgm:cxn modelId="{D9BFA3A2-C2D8-4097-AF1D-6407B532884E}" type="presOf" srcId="{AF46EEB0-825C-4381-91B8-9D5987A04742}" destId="{6C7861C0-A243-4917-BBF1-A5D4A14F70C0}" srcOrd="0" destOrd="0" presId="urn:microsoft.com/office/officeart/2005/8/layout/process4"/>
    <dgm:cxn modelId="{FBB4BEA6-F13E-47D3-BFE5-BE1D8110FF0B}" srcId="{105FEBF3-6BB6-4273-8D11-5364EB4A7F40}" destId="{F4DA46A7-A3B9-4BFB-9B94-3032A059F35D}" srcOrd="6" destOrd="0" parTransId="{6C17A9C9-9A62-4A49-A147-94265E698F87}" sibTransId="{249E59F5-3C89-4A53-8985-A431494C3B86}"/>
    <dgm:cxn modelId="{4C6A04AC-044A-456B-A831-FD1691A0B177}" type="presOf" srcId="{56F35960-1E44-4FC2-B92A-1663D0F8023B}" destId="{F787F3D1-89A7-4608-B522-654265B5D11C}" srcOrd="0" destOrd="0" presId="urn:microsoft.com/office/officeart/2005/8/layout/process4"/>
    <dgm:cxn modelId="{8047A9AC-F291-42D9-8894-79768ACECA4E}" type="presOf" srcId="{FC23623B-CCBC-4C74-82AF-1C84C8F38502}" destId="{1FD89691-51AA-4983-B1B8-7E2E3FB6AD40}" srcOrd="0" destOrd="0" presId="urn:microsoft.com/office/officeart/2005/8/layout/process4"/>
    <dgm:cxn modelId="{5A36DAAE-9990-456F-A3D1-6CE3FE68FF9D}" type="presOf" srcId="{9BF8E4D0-7EB1-4B04-92A7-C01E69C7AF06}" destId="{9E0335D3-F69D-4076-BA60-38B0227B6E19}" srcOrd="0" destOrd="0" presId="urn:microsoft.com/office/officeart/2005/8/layout/process4"/>
    <dgm:cxn modelId="{453A20B5-84B4-4B27-8D52-AB6A83379F96}" type="presOf" srcId="{66CEB258-EC7D-4D5B-9F14-C92BFE756CF4}" destId="{91A157CD-4DC3-4145-BD8F-1C72A07BFF57}" srcOrd="0" destOrd="0" presId="urn:microsoft.com/office/officeart/2005/8/layout/process4"/>
    <dgm:cxn modelId="{F646B1B8-966C-4F94-854C-DAC284BBD988}" srcId="{105FEBF3-6BB6-4273-8D11-5364EB4A7F40}" destId="{1761F35C-429C-45FE-BD5D-1107B9C903DE}" srcOrd="2" destOrd="0" parTransId="{917A144E-5F72-4EF3-A891-FD137EFBF5E2}" sibTransId="{671CE255-C2E3-4AB9-AD75-6E0AFCC2DABB}"/>
    <dgm:cxn modelId="{0DE9E8BC-117D-4920-933C-AC768DE2B3D6}" srcId="{9BF8E4D0-7EB1-4B04-92A7-C01E69C7AF06}" destId="{4BB2A6E7-6CB9-4346-879B-7C284F3FCDEF}" srcOrd="0" destOrd="0" parTransId="{A5040464-0CE7-4B6B-B21F-6126070BC185}" sibTransId="{26980505-142B-41CB-9AEC-0C916B98305E}"/>
    <dgm:cxn modelId="{EA9E2FC6-A876-4D05-BA88-D321D9C3142A}" type="presOf" srcId="{DD5251D1-613F-481E-9D07-FEC4A6DB4F0E}" destId="{A1580FBB-DF73-4586-99E1-917F00B432C3}" srcOrd="0" destOrd="0" presId="urn:microsoft.com/office/officeart/2005/8/layout/process4"/>
    <dgm:cxn modelId="{153CC0C9-7E5C-4234-B9F7-545670E71940}" type="presOf" srcId="{1761F35C-429C-45FE-BD5D-1107B9C903DE}" destId="{0D4C88FF-A2C4-4E18-B06E-DA1A5C2C1BEF}" srcOrd="0" destOrd="0" presId="urn:microsoft.com/office/officeart/2005/8/layout/process4"/>
    <dgm:cxn modelId="{295FF8CE-1B6E-4762-8FA9-A722D107E3B1}" type="presOf" srcId="{EA246755-80C6-4DD4-B68D-F78135E313B9}" destId="{346A2C38-86F1-4A03-BA1E-8E33FE2168CF}" srcOrd="1" destOrd="0" presId="urn:microsoft.com/office/officeart/2005/8/layout/process4"/>
    <dgm:cxn modelId="{A5BBFFD0-167F-437E-8F79-F545BB7C5E20}" type="presOf" srcId="{105FEBF3-6BB6-4273-8D11-5364EB4A7F40}" destId="{E4C85419-F42E-4F7C-A154-183DADAAEE41}" srcOrd="0" destOrd="0" presId="urn:microsoft.com/office/officeart/2005/8/layout/process4"/>
    <dgm:cxn modelId="{A8EAD5D2-009F-4985-BFEA-34E0EFEDEF73}" type="presOf" srcId="{9A02A404-2E94-44D9-A681-1CEDAC86F9BC}" destId="{02208BC5-9F7E-4299-AB98-FACA134B4B8F}" srcOrd="0" destOrd="0" presId="urn:microsoft.com/office/officeart/2005/8/layout/process4"/>
    <dgm:cxn modelId="{288BEED4-0042-4B9D-AF24-A0C2989D20F7}" type="presOf" srcId="{AF46EEB0-825C-4381-91B8-9D5987A04742}" destId="{4283F1D9-660A-4D58-A7AC-C96F92A24647}" srcOrd="1" destOrd="0" presId="urn:microsoft.com/office/officeart/2005/8/layout/process4"/>
    <dgm:cxn modelId="{483193DE-802D-43B4-A868-DC18EDBC5CD4}" type="presOf" srcId="{B09E5BBD-177A-4EA9-874F-E611D4407403}" destId="{9A2F4675-244C-4634-9B25-335221195949}" srcOrd="0" destOrd="0" presId="urn:microsoft.com/office/officeart/2005/8/layout/process4"/>
    <dgm:cxn modelId="{4AC90FE0-F80E-415D-B7C9-46DA1BC7EEF3}" srcId="{DD5251D1-613F-481E-9D07-FEC4A6DB4F0E}" destId="{B09E5BBD-177A-4EA9-874F-E611D4407403}" srcOrd="0" destOrd="0" parTransId="{286EE32B-6EED-4641-8D45-22C520DC4E59}" sibTransId="{982C424D-CBE7-45D9-8BC5-B6EC39A3A082}"/>
    <dgm:cxn modelId="{5BEF30E8-D881-413D-8F5E-FFAC92179FB3}" type="presOf" srcId="{E12468C4-9319-4150-A021-5EA632106D83}" destId="{83C24B43-BF4D-43D5-B2D5-4EBC72E1B045}" srcOrd="0" destOrd="0" presId="urn:microsoft.com/office/officeart/2005/8/layout/process4"/>
    <dgm:cxn modelId="{94D55FED-A91D-4259-83F0-ABCFF1208E9D}" srcId="{9BF8E4D0-7EB1-4B04-92A7-C01E69C7AF06}" destId="{56F35960-1E44-4FC2-B92A-1663D0F8023B}" srcOrd="1" destOrd="0" parTransId="{C0C4E619-4691-4FA5-8721-60450E848874}" sibTransId="{3B750A71-E5C7-4E52-8F01-E7405AFCE930}"/>
    <dgm:cxn modelId="{26CB43ED-522A-43C6-B314-C463F33C9C6B}" srcId="{F4DA46A7-A3B9-4BFB-9B94-3032A059F35D}" destId="{0662BACB-091D-4789-9FD1-5C29182311E7}" srcOrd="0" destOrd="0" parTransId="{7EDF1F80-B646-4A1E-9491-9614BB2B4A91}" sibTransId="{D4EFF4D1-030A-417A-AA7B-0101C4E02380}"/>
    <dgm:cxn modelId="{E9BB38F4-13F2-4CE1-8268-028E64AD0B2F}" srcId="{EA246755-80C6-4DD4-B68D-F78135E313B9}" destId="{9A02A404-2E94-44D9-A681-1CEDAC86F9BC}" srcOrd="1" destOrd="0" parTransId="{4A53199B-B781-4D08-926B-1C0AC26604F0}" sibTransId="{FE1492BE-B70F-44E9-975B-C828ECD58335}"/>
    <dgm:cxn modelId="{EE942BFE-654D-437E-A2D6-0E887928A655}" type="presParOf" srcId="{E4C85419-F42E-4F7C-A154-183DADAAEE41}" destId="{11710035-D883-40FF-A597-CC6A9BE0E6DC}" srcOrd="0" destOrd="0" presId="urn:microsoft.com/office/officeart/2005/8/layout/process4"/>
    <dgm:cxn modelId="{BBB4457E-B38D-48AB-8C06-C6DF06C3AA41}" type="presParOf" srcId="{11710035-D883-40FF-A597-CC6A9BE0E6DC}" destId="{921C5541-A677-48FC-B698-06059C59EEF1}" srcOrd="0" destOrd="0" presId="urn:microsoft.com/office/officeart/2005/8/layout/process4"/>
    <dgm:cxn modelId="{C8B44057-ABDD-4711-AB62-9E8E08509465}" type="presParOf" srcId="{11710035-D883-40FF-A597-CC6A9BE0E6DC}" destId="{E0715242-C6A5-4134-8AA7-23610AF28746}" srcOrd="1" destOrd="0" presId="urn:microsoft.com/office/officeart/2005/8/layout/process4"/>
    <dgm:cxn modelId="{7197C392-6A80-4ED2-A771-138034839D8C}" type="presParOf" srcId="{11710035-D883-40FF-A597-CC6A9BE0E6DC}" destId="{29140C6A-DF3A-4E07-BFEA-3554E1ACDF4A}" srcOrd="2" destOrd="0" presId="urn:microsoft.com/office/officeart/2005/8/layout/process4"/>
    <dgm:cxn modelId="{B81AD76D-3443-45B3-9478-10A12AE10761}" type="presParOf" srcId="{29140C6A-DF3A-4E07-BFEA-3554E1ACDF4A}" destId="{DD87831E-96B7-4967-B219-C46E404241FD}" srcOrd="0" destOrd="0" presId="urn:microsoft.com/office/officeart/2005/8/layout/process4"/>
    <dgm:cxn modelId="{5D0FFB83-1C43-4B9E-9A09-4907D65BB8FF}" type="presParOf" srcId="{E4C85419-F42E-4F7C-A154-183DADAAEE41}" destId="{8C7FD797-041D-4680-8B46-0701369DE794}" srcOrd="1" destOrd="0" presId="urn:microsoft.com/office/officeart/2005/8/layout/process4"/>
    <dgm:cxn modelId="{F38E45A0-ABF1-4F48-8CA0-022D192DD73E}" type="presParOf" srcId="{E4C85419-F42E-4F7C-A154-183DADAAEE41}" destId="{3F6A3B58-6430-4D11-B639-FC5A7AD8D6D1}" srcOrd="2" destOrd="0" presId="urn:microsoft.com/office/officeart/2005/8/layout/process4"/>
    <dgm:cxn modelId="{E1AE2132-564D-4C05-A081-19DA6CE070C7}" type="presParOf" srcId="{3F6A3B58-6430-4D11-B639-FC5A7AD8D6D1}" destId="{9E0335D3-F69D-4076-BA60-38B0227B6E19}" srcOrd="0" destOrd="0" presId="urn:microsoft.com/office/officeart/2005/8/layout/process4"/>
    <dgm:cxn modelId="{E9DBF1A8-284D-406A-BBD1-E5AB95FB36BB}" type="presParOf" srcId="{3F6A3B58-6430-4D11-B639-FC5A7AD8D6D1}" destId="{6F0CB2A7-6A7D-4965-8D17-257657445F8F}" srcOrd="1" destOrd="0" presId="urn:microsoft.com/office/officeart/2005/8/layout/process4"/>
    <dgm:cxn modelId="{F15CB5DC-585A-4F09-9299-AC055AC222D0}" type="presParOf" srcId="{3F6A3B58-6430-4D11-B639-FC5A7AD8D6D1}" destId="{D27F2283-4823-4F7C-A3D7-B0FDFC88A304}" srcOrd="2" destOrd="0" presId="urn:microsoft.com/office/officeart/2005/8/layout/process4"/>
    <dgm:cxn modelId="{293D1AB9-F48C-4291-BFE4-6FE459A6D1AE}" type="presParOf" srcId="{D27F2283-4823-4F7C-A3D7-B0FDFC88A304}" destId="{1FDC3C82-CA4D-4BE1-BAFE-6BB239E6281D}" srcOrd="0" destOrd="0" presId="urn:microsoft.com/office/officeart/2005/8/layout/process4"/>
    <dgm:cxn modelId="{6F6039EE-92D5-4A73-9796-07E373E751BC}" type="presParOf" srcId="{D27F2283-4823-4F7C-A3D7-B0FDFC88A304}" destId="{F787F3D1-89A7-4608-B522-654265B5D11C}" srcOrd="1" destOrd="0" presId="urn:microsoft.com/office/officeart/2005/8/layout/process4"/>
    <dgm:cxn modelId="{C06368CC-DDDC-4F5C-821F-17688D592A76}" type="presParOf" srcId="{E4C85419-F42E-4F7C-A154-183DADAAEE41}" destId="{E3183D48-0C65-41C3-9004-FC0E79A9EC13}" srcOrd="3" destOrd="0" presId="urn:microsoft.com/office/officeart/2005/8/layout/process4"/>
    <dgm:cxn modelId="{28D614B6-99B0-4F4A-97F0-517A6266B297}" type="presParOf" srcId="{E4C85419-F42E-4F7C-A154-183DADAAEE41}" destId="{BACAA50A-32CC-4041-ABAD-AD5B92F61108}" srcOrd="4" destOrd="0" presId="urn:microsoft.com/office/officeart/2005/8/layout/process4"/>
    <dgm:cxn modelId="{76992F08-BD7D-48F2-8AF7-61ACEBC67F48}" type="presParOf" srcId="{BACAA50A-32CC-4041-ABAD-AD5B92F61108}" destId="{175E05F1-1ACF-49C9-BE32-9A753DAADD41}" srcOrd="0" destOrd="0" presId="urn:microsoft.com/office/officeart/2005/8/layout/process4"/>
    <dgm:cxn modelId="{8AE4072F-7534-4AE4-8FA7-AEDCDF4FF291}" type="presParOf" srcId="{BACAA50A-32CC-4041-ABAD-AD5B92F61108}" destId="{346A2C38-86F1-4A03-BA1E-8E33FE2168CF}" srcOrd="1" destOrd="0" presId="urn:microsoft.com/office/officeart/2005/8/layout/process4"/>
    <dgm:cxn modelId="{EDE2F1AF-9E0A-44A0-93F8-EE0450838E87}" type="presParOf" srcId="{BACAA50A-32CC-4041-ABAD-AD5B92F61108}" destId="{48EDA684-9BEB-4206-BED5-3865C5C08B6C}" srcOrd="2" destOrd="0" presId="urn:microsoft.com/office/officeart/2005/8/layout/process4"/>
    <dgm:cxn modelId="{3E9710A3-B944-400B-AF15-3A751DD0F8D0}" type="presParOf" srcId="{48EDA684-9BEB-4206-BED5-3865C5C08B6C}" destId="{B75A1211-F1FA-408E-A2A6-C401A267E3CB}" srcOrd="0" destOrd="0" presId="urn:microsoft.com/office/officeart/2005/8/layout/process4"/>
    <dgm:cxn modelId="{FBD43A9B-C46A-446F-894A-FEB867153B87}" type="presParOf" srcId="{48EDA684-9BEB-4206-BED5-3865C5C08B6C}" destId="{02208BC5-9F7E-4299-AB98-FACA134B4B8F}" srcOrd="1" destOrd="0" presId="urn:microsoft.com/office/officeart/2005/8/layout/process4"/>
    <dgm:cxn modelId="{082704C6-EF74-4592-8B97-0544F19FF9B3}" type="presParOf" srcId="{E4C85419-F42E-4F7C-A154-183DADAAEE41}" destId="{F6C99134-3DC5-462A-B0BD-85874F348818}" srcOrd="5" destOrd="0" presId="urn:microsoft.com/office/officeart/2005/8/layout/process4"/>
    <dgm:cxn modelId="{3B92B6A4-677B-48A6-9C27-A7B194F5345D}" type="presParOf" srcId="{E4C85419-F42E-4F7C-A154-183DADAAEE41}" destId="{5B272A58-35FB-4ACB-AE04-8BECD212C6E9}" srcOrd="6" destOrd="0" presId="urn:microsoft.com/office/officeart/2005/8/layout/process4"/>
    <dgm:cxn modelId="{C03A7151-C907-4C9D-8736-FBDA2E2734C9}" type="presParOf" srcId="{5B272A58-35FB-4ACB-AE04-8BECD212C6E9}" destId="{A1580FBB-DF73-4586-99E1-917F00B432C3}" srcOrd="0" destOrd="0" presId="urn:microsoft.com/office/officeart/2005/8/layout/process4"/>
    <dgm:cxn modelId="{D7E5450B-D950-4521-B417-F40E34E73FD5}" type="presParOf" srcId="{5B272A58-35FB-4ACB-AE04-8BECD212C6E9}" destId="{B82DEF95-DB27-421E-A9A3-5F0D6FA5D1CC}" srcOrd="1" destOrd="0" presId="urn:microsoft.com/office/officeart/2005/8/layout/process4"/>
    <dgm:cxn modelId="{7B727DC3-9FFB-4CD1-AAEB-83250357561F}" type="presParOf" srcId="{5B272A58-35FB-4ACB-AE04-8BECD212C6E9}" destId="{49932A46-869A-4CCE-80BA-ACF05527083E}" srcOrd="2" destOrd="0" presId="urn:microsoft.com/office/officeart/2005/8/layout/process4"/>
    <dgm:cxn modelId="{D89BB7AB-6B3E-4113-BD26-F20D25639366}" type="presParOf" srcId="{49932A46-869A-4CCE-80BA-ACF05527083E}" destId="{9A2F4675-244C-4634-9B25-335221195949}" srcOrd="0" destOrd="0" presId="urn:microsoft.com/office/officeart/2005/8/layout/process4"/>
    <dgm:cxn modelId="{90340D5A-E472-4196-AC06-0339FF507ED1}" type="presParOf" srcId="{49932A46-869A-4CCE-80BA-ACF05527083E}" destId="{91A157CD-4DC3-4145-BD8F-1C72A07BFF57}" srcOrd="1" destOrd="0" presId="urn:microsoft.com/office/officeart/2005/8/layout/process4"/>
    <dgm:cxn modelId="{5BBB7E74-D14F-4EB8-80EF-09E9A9608AC7}" type="presParOf" srcId="{E4C85419-F42E-4F7C-A154-183DADAAEE41}" destId="{9704AC3B-5AB4-4082-B86E-B2C379A95253}" srcOrd="7" destOrd="0" presId="urn:microsoft.com/office/officeart/2005/8/layout/process4"/>
    <dgm:cxn modelId="{72423D7A-DE27-4A47-8210-49E7D8689464}" type="presParOf" srcId="{E4C85419-F42E-4F7C-A154-183DADAAEE41}" destId="{DD98CC79-F730-40CD-8E70-8E4CCAD376AB}" srcOrd="8" destOrd="0" presId="urn:microsoft.com/office/officeart/2005/8/layout/process4"/>
    <dgm:cxn modelId="{B2D5295B-FDF0-4388-B682-F5F9A5FC5E8F}" type="presParOf" srcId="{DD98CC79-F730-40CD-8E70-8E4CCAD376AB}" destId="{0D4C88FF-A2C4-4E18-B06E-DA1A5C2C1BEF}" srcOrd="0" destOrd="0" presId="urn:microsoft.com/office/officeart/2005/8/layout/process4"/>
    <dgm:cxn modelId="{35CCAE46-B9FC-4DA0-85BD-5CDB8CF722C7}" type="presParOf" srcId="{DD98CC79-F730-40CD-8E70-8E4CCAD376AB}" destId="{D00DFEEF-69D0-4149-A394-F54148ACBD39}" srcOrd="1" destOrd="0" presId="urn:microsoft.com/office/officeart/2005/8/layout/process4"/>
    <dgm:cxn modelId="{08955DD2-C6B3-41D5-B08C-EF84CE8A3C60}" type="presParOf" srcId="{DD98CC79-F730-40CD-8E70-8E4CCAD376AB}" destId="{CD405D80-5D95-48B6-80F5-B389E0D48F65}" srcOrd="2" destOrd="0" presId="urn:microsoft.com/office/officeart/2005/8/layout/process4"/>
    <dgm:cxn modelId="{FF0D3619-D544-46A5-ADA1-5AE31CE50790}" type="presParOf" srcId="{CD405D80-5D95-48B6-80F5-B389E0D48F65}" destId="{A8F32E52-56C6-4653-88BD-597AF6EC7656}" srcOrd="0" destOrd="0" presId="urn:microsoft.com/office/officeart/2005/8/layout/process4"/>
    <dgm:cxn modelId="{CF38CB6C-A6E9-42A7-AA54-48C1D2EC52C9}" type="presParOf" srcId="{CD405D80-5D95-48B6-80F5-B389E0D48F65}" destId="{9FA0DBF9-8554-407C-99EF-502CEE03189B}" srcOrd="1" destOrd="0" presId="urn:microsoft.com/office/officeart/2005/8/layout/process4"/>
    <dgm:cxn modelId="{6CCE8E54-BD04-4846-834A-8C6C3A5614B2}" type="presParOf" srcId="{E4C85419-F42E-4F7C-A154-183DADAAEE41}" destId="{F94D5DC9-F118-4C3B-906E-8DA4D7B583C7}" srcOrd="9" destOrd="0" presId="urn:microsoft.com/office/officeart/2005/8/layout/process4"/>
    <dgm:cxn modelId="{D05D360D-EB7B-4D71-8271-826CEDADCA6B}" type="presParOf" srcId="{E4C85419-F42E-4F7C-A154-183DADAAEE41}" destId="{510F9513-6F0C-49AA-B8E2-321003F9F2E8}" srcOrd="10" destOrd="0" presId="urn:microsoft.com/office/officeart/2005/8/layout/process4"/>
    <dgm:cxn modelId="{58090B35-FA31-4F09-A75E-0ADB99B4610C}" type="presParOf" srcId="{510F9513-6F0C-49AA-B8E2-321003F9F2E8}" destId="{6C7861C0-A243-4917-BBF1-A5D4A14F70C0}" srcOrd="0" destOrd="0" presId="urn:microsoft.com/office/officeart/2005/8/layout/process4"/>
    <dgm:cxn modelId="{12F6DA73-5B30-4D73-8D65-C2C18BF40D79}" type="presParOf" srcId="{510F9513-6F0C-49AA-B8E2-321003F9F2E8}" destId="{4283F1D9-660A-4D58-A7AC-C96F92A24647}" srcOrd="1" destOrd="0" presId="urn:microsoft.com/office/officeart/2005/8/layout/process4"/>
    <dgm:cxn modelId="{062C68EB-2DED-4507-8D70-DBE5B40AB116}" type="presParOf" srcId="{510F9513-6F0C-49AA-B8E2-321003F9F2E8}" destId="{250BFEBA-EDB6-4066-A64D-252DEE5FBC2D}" srcOrd="2" destOrd="0" presId="urn:microsoft.com/office/officeart/2005/8/layout/process4"/>
    <dgm:cxn modelId="{A09BA070-8C62-4460-B3AF-65E84770CC64}" type="presParOf" srcId="{250BFEBA-EDB6-4066-A64D-252DEE5FBC2D}" destId="{D07E7E41-88E6-43A0-81F2-CEBBC18A161C}" srcOrd="0" destOrd="0" presId="urn:microsoft.com/office/officeart/2005/8/layout/process4"/>
    <dgm:cxn modelId="{B43DF179-D90E-4A4A-82A0-9A2BA5F427BE}" type="presParOf" srcId="{250BFEBA-EDB6-4066-A64D-252DEE5FBC2D}" destId="{332DFFAA-BB87-405D-BCE2-50E1A5ACC960}" srcOrd="1" destOrd="0" presId="urn:microsoft.com/office/officeart/2005/8/layout/process4"/>
    <dgm:cxn modelId="{104B9126-DFDA-4FE9-B4C6-93A5902433FA}" type="presParOf" srcId="{E4C85419-F42E-4F7C-A154-183DADAAEE41}" destId="{01E69645-0912-4056-8283-9AF9CF7F9FBE}" srcOrd="11" destOrd="0" presId="urn:microsoft.com/office/officeart/2005/8/layout/process4"/>
    <dgm:cxn modelId="{D31DE377-142A-4B86-8198-A39F42E26194}" type="presParOf" srcId="{E4C85419-F42E-4F7C-A154-183DADAAEE41}" destId="{8679FEED-9800-4F2B-8E17-5165E016ABC8}" srcOrd="12" destOrd="0" presId="urn:microsoft.com/office/officeart/2005/8/layout/process4"/>
    <dgm:cxn modelId="{68D690B7-67FB-4888-B0DD-AA13471D6D51}" type="presParOf" srcId="{8679FEED-9800-4F2B-8E17-5165E016ABC8}" destId="{1FD89691-51AA-4983-B1B8-7E2E3FB6AD40}" srcOrd="0" destOrd="0" presId="urn:microsoft.com/office/officeart/2005/8/layout/process4"/>
    <dgm:cxn modelId="{7036675E-0305-4AB4-AA76-BEBD43ABB53E}" type="presParOf" srcId="{8679FEED-9800-4F2B-8E17-5165E016ABC8}" destId="{8086881C-1A53-4869-876C-864D72AB7814}" srcOrd="1" destOrd="0" presId="urn:microsoft.com/office/officeart/2005/8/layout/process4"/>
    <dgm:cxn modelId="{EDC0111C-C72F-4574-A95C-3F00139E026E}" type="presParOf" srcId="{8679FEED-9800-4F2B-8E17-5165E016ABC8}" destId="{B5F032C7-3033-4C00-B072-4F2A3EA9EA70}" srcOrd="2" destOrd="0" presId="urn:microsoft.com/office/officeart/2005/8/layout/process4"/>
    <dgm:cxn modelId="{449CF8D6-8B19-421F-B004-9872ED765BB0}" type="presParOf" srcId="{B5F032C7-3033-4C00-B072-4F2A3EA9EA70}" destId="{83C24B43-BF4D-43D5-B2D5-4EBC72E1B045}" srcOrd="0" destOrd="0" presId="urn:microsoft.com/office/officeart/2005/8/layout/process4"/>
    <dgm:cxn modelId="{705A8C43-65E3-46FB-B38D-5DDC28E5BDD6}" type="presParOf" srcId="{B5F032C7-3033-4C00-B072-4F2A3EA9EA70}" destId="{AA0F3127-204F-40F4-B3BA-6AD38BFE227D}" srcOrd="1" destOrd="0" presId="urn:microsoft.com/office/officeart/2005/8/layout/process4"/>
    <dgm:cxn modelId="{AC043C57-F00C-47E1-A970-81A1BF3A0FBF}" type="presParOf" srcId="{B5F032C7-3033-4C00-B072-4F2A3EA9EA70}" destId="{19FCB835-92D4-4A77-8D56-4B0BA8E6BC23}" srcOrd="2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0715242-C6A5-4134-8AA7-23610AF28746}">
      <dsp:nvSpPr>
        <dsp:cNvPr id="0" name=""/>
        <dsp:cNvSpPr/>
      </dsp:nvSpPr>
      <dsp:spPr>
        <a:xfrm>
          <a:off x="0" y="6567704"/>
          <a:ext cx="9134475" cy="71870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⑦展開製作行動</a:t>
          </a:r>
        </a:p>
      </dsp:txBody>
      <dsp:txXfrm>
        <a:off x="0" y="6567704"/>
        <a:ext cx="9134475" cy="388098"/>
      </dsp:txXfrm>
    </dsp:sp>
    <dsp:sp modelId="{DD87831E-96B7-4967-B219-C46E404241FD}">
      <dsp:nvSpPr>
        <dsp:cNvPr id="0" name=""/>
        <dsp:cNvSpPr/>
      </dsp:nvSpPr>
      <dsp:spPr>
        <a:xfrm>
          <a:off x="0" y="6941428"/>
          <a:ext cx="9134475" cy="330602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進入做平臺線上操作</a:t>
          </a:r>
        </a:p>
      </dsp:txBody>
      <dsp:txXfrm>
        <a:off x="0" y="6941428"/>
        <a:ext cx="9134475" cy="330602"/>
      </dsp:txXfrm>
    </dsp:sp>
    <dsp:sp modelId="{6F0CB2A7-6A7D-4965-8D17-257657445F8F}">
      <dsp:nvSpPr>
        <dsp:cNvPr id="0" name=""/>
        <dsp:cNvSpPr/>
      </dsp:nvSpPr>
      <dsp:spPr>
        <a:xfrm rot="10800000">
          <a:off x="0" y="5473123"/>
          <a:ext cx="9134475" cy="1105361"/>
        </a:xfrm>
        <a:prstGeom prst="upArrowCallout">
          <a:avLst/>
        </a:prstGeom>
        <a:solidFill>
          <a:schemeClr val="accent2">
            <a:hueOff val="780253"/>
            <a:satOff val="-973"/>
            <a:lumOff val="22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⑥依據解決方案的執行後，再次檢視執行困難點</a:t>
          </a:r>
        </a:p>
      </dsp:txBody>
      <dsp:txXfrm rot="-10800000">
        <a:off x="0" y="5473123"/>
        <a:ext cx="9134475" cy="387981"/>
      </dsp:txXfrm>
    </dsp:sp>
    <dsp:sp modelId="{1FDC3C82-CA4D-4BE1-BAFE-6BB239E6281D}">
      <dsp:nvSpPr>
        <dsp:cNvPr id="0" name=""/>
        <dsp:cNvSpPr/>
      </dsp:nvSpPr>
      <dsp:spPr>
        <a:xfrm>
          <a:off x="0" y="5861105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386602"/>
            <a:satOff val="-337"/>
            <a:lumOff val="0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386602"/>
              <a:satOff val="-337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困難點</a:t>
          </a:r>
          <a:r>
            <a:rPr lang="en-US" altLang="zh-TW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1</a:t>
          </a: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</a:t>
          </a:r>
          <a:r>
            <a:rPr lang="zh-TW" altLang="en-US" sz="1400" kern="1200">
              <a:solidFill>
                <a:schemeClr val="tx1"/>
              </a:solidFill>
              <a:latin typeface="+mn-ea"/>
              <a:ea typeface="+mn-ea"/>
            </a:rPr>
            <a:t>□ 已解決 □ 未解決 □ 其他：</a:t>
          </a:r>
          <a:endParaRPr lang="zh-TW" altLang="en-US" sz="1400" kern="12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0" y="5861105"/>
        <a:ext cx="4567237" cy="330502"/>
      </dsp:txXfrm>
    </dsp:sp>
    <dsp:sp modelId="{F787F3D1-89A7-4608-B522-654265B5D11C}">
      <dsp:nvSpPr>
        <dsp:cNvPr id="0" name=""/>
        <dsp:cNvSpPr/>
      </dsp:nvSpPr>
      <dsp:spPr>
        <a:xfrm>
          <a:off x="4567237" y="5861105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773203"/>
            <a:satOff val="-674"/>
            <a:lumOff val="-1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773203"/>
              <a:satOff val="-674"/>
              <a:lumOff val="-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困難點</a:t>
          </a:r>
          <a:r>
            <a:rPr lang="en-US" altLang="zh-TW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2</a:t>
          </a: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</a:t>
          </a:r>
          <a:r>
            <a:rPr lang="zh-TW" altLang="en-US" sz="1400" kern="1200">
              <a:solidFill>
                <a:schemeClr val="tx1"/>
              </a:solidFill>
              <a:latin typeface="+mn-ea"/>
              <a:ea typeface="+mn-ea"/>
            </a:rPr>
            <a:t>□ 已解決 □ 未解決 □ 其他：</a:t>
          </a:r>
          <a:endParaRPr lang="zh-TW" altLang="en-US" sz="1400" kern="12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567237" y="5861105"/>
        <a:ext cx="4567237" cy="330502"/>
      </dsp:txXfrm>
    </dsp:sp>
    <dsp:sp modelId="{346A2C38-86F1-4A03-BA1E-8E33FE2168CF}">
      <dsp:nvSpPr>
        <dsp:cNvPr id="0" name=""/>
        <dsp:cNvSpPr/>
      </dsp:nvSpPr>
      <dsp:spPr>
        <a:xfrm rot="10800000">
          <a:off x="0" y="4378542"/>
          <a:ext cx="9134475" cy="1105361"/>
        </a:xfrm>
        <a:prstGeom prst="upArrowCallout">
          <a:avLst/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⑤解決方案</a:t>
          </a:r>
        </a:p>
      </dsp:txBody>
      <dsp:txXfrm rot="-10800000">
        <a:off x="0" y="4378542"/>
        <a:ext cx="9134475" cy="387981"/>
      </dsp:txXfrm>
    </dsp:sp>
    <dsp:sp modelId="{B75A1211-F1FA-408E-A2A6-C401A267E3CB}">
      <dsp:nvSpPr>
        <dsp:cNvPr id="0" name=""/>
        <dsp:cNvSpPr/>
      </dsp:nvSpPr>
      <dsp:spPr>
        <a:xfrm>
          <a:off x="0" y="4766524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1159805"/>
            <a:satOff val="-1010"/>
            <a:lumOff val="-1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1159805"/>
              <a:satOff val="-1010"/>
              <a:lumOff val="-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解決方案</a:t>
          </a:r>
          <a:r>
            <a:rPr lang="en-US" altLang="zh-TW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1</a:t>
          </a: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：重新擬定關鍵詞→再次進行資料蒐集</a:t>
          </a:r>
          <a:endParaRPr lang="en-US" altLang="zh-TW" sz="1400" kern="12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0" y="4766524"/>
        <a:ext cx="4567237" cy="330502"/>
      </dsp:txXfrm>
    </dsp:sp>
    <dsp:sp modelId="{02208BC5-9F7E-4299-AB98-FACA134B4B8F}">
      <dsp:nvSpPr>
        <dsp:cNvPr id="0" name=""/>
        <dsp:cNvSpPr/>
      </dsp:nvSpPr>
      <dsp:spPr>
        <a:xfrm>
          <a:off x="4567237" y="4766524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1546406"/>
            <a:satOff val="-1347"/>
            <a:lumOff val="-2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1546406"/>
              <a:satOff val="-1347"/>
              <a:lumOff val="-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解決方案</a:t>
          </a:r>
          <a:r>
            <a:rPr lang="en-US" altLang="zh-TW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2:</a:t>
          </a:r>
          <a:endParaRPr lang="zh-TW" altLang="en-US" sz="1400" kern="1200">
            <a:solidFill>
              <a:schemeClr val="tx1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567237" y="4766524"/>
        <a:ext cx="4567237" cy="330502"/>
      </dsp:txXfrm>
    </dsp:sp>
    <dsp:sp modelId="{B82DEF95-DB27-421E-A9A3-5F0D6FA5D1CC}">
      <dsp:nvSpPr>
        <dsp:cNvPr id="0" name=""/>
        <dsp:cNvSpPr/>
      </dsp:nvSpPr>
      <dsp:spPr>
        <a:xfrm rot="10800000">
          <a:off x="0" y="3283962"/>
          <a:ext cx="9134475" cy="1105361"/>
        </a:xfrm>
        <a:prstGeom prst="upArrowCallout">
          <a:avLst/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④產出計畫執行困難點</a:t>
          </a:r>
        </a:p>
      </dsp:txBody>
      <dsp:txXfrm rot="-10800000">
        <a:off x="0" y="3283962"/>
        <a:ext cx="9134475" cy="387981"/>
      </dsp:txXfrm>
    </dsp:sp>
    <dsp:sp modelId="{9A2F4675-244C-4634-9B25-335221195949}">
      <dsp:nvSpPr>
        <dsp:cNvPr id="0" name=""/>
        <dsp:cNvSpPr/>
      </dsp:nvSpPr>
      <dsp:spPr>
        <a:xfrm>
          <a:off x="0" y="3671944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1933008"/>
            <a:satOff val="-1684"/>
            <a:lumOff val="-2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1933008"/>
              <a:satOff val="-1684"/>
              <a:lumOff val="-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困難點</a:t>
          </a:r>
          <a:r>
            <a:rPr lang="en-US" altLang="zh-TW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1</a:t>
          </a: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：如歷史材料不足</a:t>
          </a:r>
        </a:p>
      </dsp:txBody>
      <dsp:txXfrm>
        <a:off x="0" y="3671944"/>
        <a:ext cx="4567237" cy="330502"/>
      </dsp:txXfrm>
    </dsp:sp>
    <dsp:sp modelId="{91A157CD-4DC3-4145-BD8F-1C72A07BFF57}">
      <dsp:nvSpPr>
        <dsp:cNvPr id="0" name=""/>
        <dsp:cNvSpPr/>
      </dsp:nvSpPr>
      <dsp:spPr>
        <a:xfrm>
          <a:off x="4567237" y="3671944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2319610"/>
            <a:satOff val="-2021"/>
            <a:lumOff val="-3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2319610"/>
              <a:satOff val="-2021"/>
              <a:lumOff val="-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困難點</a:t>
          </a:r>
          <a:r>
            <a:rPr lang="en-US" altLang="zh-TW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2</a:t>
          </a: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：</a:t>
          </a:r>
        </a:p>
      </dsp:txBody>
      <dsp:txXfrm>
        <a:off x="4567237" y="3671944"/>
        <a:ext cx="4567237" cy="330502"/>
      </dsp:txXfrm>
    </dsp:sp>
    <dsp:sp modelId="{D00DFEEF-69D0-4149-A394-F54148ACBD39}">
      <dsp:nvSpPr>
        <dsp:cNvPr id="0" name=""/>
        <dsp:cNvSpPr/>
      </dsp:nvSpPr>
      <dsp:spPr>
        <a:xfrm rot="10800000">
          <a:off x="0" y="2189381"/>
          <a:ext cx="9134475" cy="1105361"/>
        </a:xfrm>
        <a:prstGeom prst="upArrowCallout">
          <a:avLst/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③掌握現實狀況</a:t>
          </a:r>
        </a:p>
      </dsp:txBody>
      <dsp:txXfrm rot="-10800000">
        <a:off x="0" y="2189381"/>
        <a:ext cx="9134475" cy="387981"/>
      </dsp:txXfrm>
    </dsp:sp>
    <dsp:sp modelId="{A8F32E52-56C6-4653-88BD-597AF6EC7656}">
      <dsp:nvSpPr>
        <dsp:cNvPr id="0" name=""/>
        <dsp:cNvSpPr/>
      </dsp:nvSpPr>
      <dsp:spPr>
        <a:xfrm>
          <a:off x="0" y="2577363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2706211"/>
            <a:satOff val="-2357"/>
            <a:lumOff val="-3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2706211"/>
              <a:satOff val="-2357"/>
              <a:lumOff val="-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已蒐集足夠資料：</a:t>
          </a:r>
          <a:r>
            <a:rPr lang="zh-TW" altLang="en-US" sz="1400" kern="1200">
              <a:solidFill>
                <a:schemeClr val="tx1"/>
              </a:solidFill>
              <a:latin typeface="+mn-ea"/>
              <a:ea typeface="+mn-ea"/>
            </a:rPr>
            <a:t>□</a:t>
          </a: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是   </a:t>
          </a:r>
          <a:r>
            <a:rPr lang="zh-TW" altLang="en-US" sz="1400" kern="1200">
              <a:solidFill>
                <a:schemeClr val="tx1"/>
              </a:solidFill>
              <a:latin typeface="+mn-ea"/>
              <a:ea typeface="+mn-ea"/>
            </a:rPr>
            <a:t>□否   □其他：</a:t>
          </a: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   </a:t>
          </a:r>
        </a:p>
      </dsp:txBody>
      <dsp:txXfrm>
        <a:off x="0" y="2577363"/>
        <a:ext cx="4567237" cy="330502"/>
      </dsp:txXfrm>
    </dsp:sp>
    <dsp:sp modelId="{9FA0DBF9-8554-407C-99EF-502CEE03189B}">
      <dsp:nvSpPr>
        <dsp:cNvPr id="0" name=""/>
        <dsp:cNvSpPr/>
      </dsp:nvSpPr>
      <dsp:spPr>
        <a:xfrm>
          <a:off x="4567237" y="2577363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3092813"/>
            <a:satOff val="-2694"/>
            <a:lumOff val="-4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3092813"/>
              <a:satOff val="-2694"/>
              <a:lumOff val="-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已能提出個人觀點：</a:t>
          </a:r>
        </a:p>
      </dsp:txBody>
      <dsp:txXfrm>
        <a:off x="4567237" y="2577363"/>
        <a:ext cx="4567237" cy="330502"/>
      </dsp:txXfrm>
    </dsp:sp>
    <dsp:sp modelId="{4283F1D9-660A-4D58-A7AC-C96F92A24647}">
      <dsp:nvSpPr>
        <dsp:cNvPr id="0" name=""/>
        <dsp:cNvSpPr/>
      </dsp:nvSpPr>
      <dsp:spPr>
        <a:xfrm rot="10800000">
          <a:off x="0" y="1094801"/>
          <a:ext cx="9134475" cy="1105361"/>
        </a:xfrm>
        <a:prstGeom prst="upArrowCallout">
          <a:avLst/>
        </a:prstGeom>
        <a:solidFill>
          <a:schemeClr val="accent2">
            <a:hueOff val="3901266"/>
            <a:satOff val="-4866"/>
            <a:lumOff val="114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②訂定期望目標</a:t>
          </a:r>
        </a:p>
      </dsp:txBody>
      <dsp:txXfrm rot="-10800000">
        <a:off x="0" y="1094801"/>
        <a:ext cx="9134475" cy="387981"/>
      </dsp:txXfrm>
    </dsp:sp>
    <dsp:sp modelId="{D07E7E41-88E6-43A0-81F2-CEBBC18A161C}">
      <dsp:nvSpPr>
        <dsp:cNvPr id="0" name=""/>
        <dsp:cNvSpPr/>
      </dsp:nvSpPr>
      <dsp:spPr>
        <a:xfrm>
          <a:off x="0" y="1482782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3479415"/>
            <a:satOff val="-3031"/>
            <a:lumOff val="-4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3479415"/>
              <a:satOff val="-3031"/>
              <a:lumOff val="-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想達成的目標是：</a:t>
          </a:r>
        </a:p>
      </dsp:txBody>
      <dsp:txXfrm>
        <a:off x="0" y="1482782"/>
        <a:ext cx="4567237" cy="330502"/>
      </dsp:txXfrm>
    </dsp:sp>
    <dsp:sp modelId="{332DFFAA-BB87-405D-BCE2-50E1A5ACC960}">
      <dsp:nvSpPr>
        <dsp:cNvPr id="0" name=""/>
        <dsp:cNvSpPr/>
      </dsp:nvSpPr>
      <dsp:spPr>
        <a:xfrm>
          <a:off x="4567237" y="1482782"/>
          <a:ext cx="4567237" cy="330502"/>
        </a:xfrm>
        <a:prstGeom prst="rect">
          <a:avLst/>
        </a:prstGeom>
        <a:solidFill>
          <a:schemeClr val="accent2">
            <a:tint val="40000"/>
            <a:alpha val="90000"/>
            <a:hueOff val="3866016"/>
            <a:satOff val="-3368"/>
            <a:lumOff val="-5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3866016"/>
              <a:satOff val="-3368"/>
              <a:lumOff val="-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具體產出的形式：</a:t>
          </a:r>
        </a:p>
      </dsp:txBody>
      <dsp:txXfrm>
        <a:off x="4567237" y="1482782"/>
        <a:ext cx="4567237" cy="330502"/>
      </dsp:txXfrm>
    </dsp:sp>
    <dsp:sp modelId="{8086881C-1A53-4869-876C-864D72AB7814}">
      <dsp:nvSpPr>
        <dsp:cNvPr id="0" name=""/>
        <dsp:cNvSpPr/>
      </dsp:nvSpPr>
      <dsp:spPr>
        <a:xfrm rot="10800000">
          <a:off x="0" y="220"/>
          <a:ext cx="9134475" cy="1105361"/>
        </a:xfrm>
        <a:prstGeom prst="upArrowCallou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①確立核心概念並設定展覽主題</a:t>
          </a:r>
        </a:p>
      </dsp:txBody>
      <dsp:txXfrm rot="-10800000">
        <a:off x="0" y="220"/>
        <a:ext cx="9134475" cy="387981"/>
      </dsp:txXfrm>
    </dsp:sp>
    <dsp:sp modelId="{83C24B43-BF4D-43D5-B2D5-4EBC72E1B045}">
      <dsp:nvSpPr>
        <dsp:cNvPr id="0" name=""/>
        <dsp:cNvSpPr/>
      </dsp:nvSpPr>
      <dsp:spPr>
        <a:xfrm>
          <a:off x="4460" y="388202"/>
          <a:ext cx="3041851" cy="330502"/>
        </a:xfrm>
        <a:prstGeom prst="rect">
          <a:avLst/>
        </a:prstGeom>
        <a:solidFill>
          <a:schemeClr val="accent2">
            <a:tint val="40000"/>
            <a:alpha val="90000"/>
            <a:hueOff val="4252618"/>
            <a:satOff val="-3704"/>
            <a:lumOff val="-5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4252618"/>
              <a:satOff val="-3704"/>
              <a:lumOff val="-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決定題目：</a:t>
          </a:r>
        </a:p>
      </dsp:txBody>
      <dsp:txXfrm>
        <a:off x="4460" y="388202"/>
        <a:ext cx="3041851" cy="330502"/>
      </dsp:txXfrm>
    </dsp:sp>
    <dsp:sp modelId="{AA0F3127-204F-40F4-B3BA-6AD38BFE227D}">
      <dsp:nvSpPr>
        <dsp:cNvPr id="0" name=""/>
        <dsp:cNvSpPr/>
      </dsp:nvSpPr>
      <dsp:spPr>
        <a:xfrm>
          <a:off x="3046311" y="388202"/>
          <a:ext cx="3041851" cy="330502"/>
        </a:xfrm>
        <a:prstGeom prst="rect">
          <a:avLst/>
        </a:prstGeom>
        <a:solidFill>
          <a:schemeClr val="accent2">
            <a:tint val="40000"/>
            <a:alpha val="90000"/>
            <a:hueOff val="4639219"/>
            <a:satOff val="-4041"/>
            <a:lumOff val="-6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4639219"/>
              <a:satOff val="-4041"/>
              <a:lumOff val="-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製作目的：</a:t>
          </a:r>
        </a:p>
      </dsp:txBody>
      <dsp:txXfrm>
        <a:off x="3046311" y="388202"/>
        <a:ext cx="3041851" cy="330502"/>
      </dsp:txXfrm>
    </dsp:sp>
    <dsp:sp modelId="{19FCB835-92D4-4A77-8D56-4B0BA8E6BC23}">
      <dsp:nvSpPr>
        <dsp:cNvPr id="0" name=""/>
        <dsp:cNvSpPr/>
      </dsp:nvSpPr>
      <dsp:spPr>
        <a:xfrm>
          <a:off x="6088163" y="388202"/>
          <a:ext cx="3041851" cy="330502"/>
        </a:xfrm>
        <a:prstGeom prst="rect">
          <a:avLst/>
        </a:prstGeom>
        <a:solidFill>
          <a:schemeClr val="accent2">
            <a:tint val="40000"/>
            <a:alpha val="90000"/>
            <a:hueOff val="5025821"/>
            <a:satOff val="-4378"/>
            <a:lumOff val="-6"/>
            <a:alphaOff val="0"/>
          </a:schemeClr>
        </a:solidFill>
        <a:ln w="25400" cap="flat" cmpd="sng" algn="ctr">
          <a:solidFill>
            <a:schemeClr val="accent2">
              <a:tint val="40000"/>
              <a:alpha val="90000"/>
              <a:hueOff val="5025821"/>
              <a:satOff val="-4378"/>
              <a:lumOff val="-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chemeClr val="tx1"/>
              </a:solidFill>
              <a:latin typeface="微軟正黑體" panose="020B0604030504040204" pitchFamily="34" charset="-120"/>
              <a:ea typeface="微軟正黑體" panose="020B0604030504040204" pitchFamily="34" charset="-120"/>
            </a:rPr>
            <a:t>完成期限：</a:t>
          </a:r>
        </a:p>
      </dsp:txBody>
      <dsp:txXfrm>
        <a:off x="6088163" y="388202"/>
        <a:ext cx="3041851" cy="3305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B182C-C236-4E38-A2B4-6CEDC687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Sheng-Chuan Chuang</dc:creator>
  <cp:lastModifiedBy>ivy Chang</cp:lastModifiedBy>
  <cp:revision>5</cp:revision>
  <dcterms:created xsi:type="dcterms:W3CDTF">2025-07-16T15:11:00Z</dcterms:created>
  <dcterms:modified xsi:type="dcterms:W3CDTF">2025-07-17T15:09:00Z</dcterms:modified>
</cp:coreProperties>
</file>